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DE" w:rsidRPr="00CF4E06" w:rsidRDefault="002255E4" w:rsidP="002255E4">
      <w:pPr>
        <w:jc w:val="center"/>
        <w:rPr>
          <w:rFonts w:ascii="Times New Roman" w:hAnsi="Times New Roman" w:cs="Times New Roman"/>
          <w:sz w:val="144"/>
          <w:szCs w:val="144"/>
        </w:rPr>
      </w:pPr>
      <w:r w:rsidRPr="00CF4E06">
        <w:rPr>
          <w:rFonts w:ascii="Times New Roman" w:hAnsi="Times New Roman" w:cs="Times New Roman"/>
          <w:sz w:val="144"/>
          <w:szCs w:val="144"/>
        </w:rPr>
        <w:t>Royale Entente</w:t>
      </w:r>
    </w:p>
    <w:p w:rsidR="002255E4" w:rsidRPr="00CF4E06" w:rsidRDefault="002255E4" w:rsidP="002255E4">
      <w:pPr>
        <w:jc w:val="center"/>
        <w:rPr>
          <w:rFonts w:ascii="Times New Roman" w:hAnsi="Times New Roman" w:cs="Times New Roman"/>
          <w:sz w:val="144"/>
          <w:szCs w:val="144"/>
        </w:rPr>
      </w:pPr>
      <w:proofErr w:type="spellStart"/>
      <w:r w:rsidRPr="00CF4E06">
        <w:rPr>
          <w:rFonts w:ascii="Times New Roman" w:hAnsi="Times New Roman" w:cs="Times New Roman"/>
          <w:sz w:val="144"/>
          <w:szCs w:val="144"/>
        </w:rPr>
        <w:t>Blegnytoise</w:t>
      </w:r>
      <w:proofErr w:type="spellEnd"/>
    </w:p>
    <w:p w:rsidR="002255E4" w:rsidRPr="00CF4E06" w:rsidRDefault="002255E4">
      <w:pPr>
        <w:rPr>
          <w:rFonts w:ascii="Times New Roman" w:hAnsi="Times New Roman" w:cs="Times New Roman"/>
        </w:rPr>
      </w:pPr>
    </w:p>
    <w:p w:rsidR="002255E4" w:rsidRPr="00CF4E06" w:rsidRDefault="002255E4" w:rsidP="002255E4">
      <w:pPr>
        <w:jc w:val="center"/>
        <w:rPr>
          <w:rFonts w:ascii="Times New Roman" w:hAnsi="Times New Roman" w:cs="Times New Roman"/>
          <w:sz w:val="56"/>
          <w:szCs w:val="56"/>
        </w:rPr>
      </w:pPr>
      <w:r w:rsidRPr="00CF4E06">
        <w:rPr>
          <w:rFonts w:ascii="Times New Roman" w:hAnsi="Times New Roman" w:cs="Times New Roman"/>
          <w:sz w:val="56"/>
          <w:szCs w:val="56"/>
        </w:rPr>
        <w:t>REGLEMENT D’ORDRE</w:t>
      </w:r>
    </w:p>
    <w:p w:rsidR="002255E4" w:rsidRPr="00CF4E06" w:rsidRDefault="002255E4" w:rsidP="002255E4">
      <w:pPr>
        <w:jc w:val="center"/>
        <w:rPr>
          <w:rFonts w:ascii="Times New Roman" w:hAnsi="Times New Roman" w:cs="Times New Roman"/>
          <w:sz w:val="56"/>
          <w:szCs w:val="56"/>
        </w:rPr>
      </w:pPr>
      <w:r w:rsidRPr="00CF4E06">
        <w:rPr>
          <w:rFonts w:ascii="Times New Roman" w:hAnsi="Times New Roman" w:cs="Times New Roman"/>
          <w:sz w:val="56"/>
          <w:szCs w:val="56"/>
        </w:rPr>
        <w:t>INTERIEUR</w:t>
      </w:r>
    </w:p>
    <w:p w:rsidR="002255E4" w:rsidRPr="00CF4E06" w:rsidRDefault="002255E4" w:rsidP="002255E4">
      <w:pPr>
        <w:jc w:val="center"/>
        <w:rPr>
          <w:rFonts w:ascii="Times New Roman" w:hAnsi="Times New Roman" w:cs="Times New Roman"/>
          <w:sz w:val="56"/>
          <w:szCs w:val="56"/>
        </w:rPr>
      </w:pPr>
      <w:r w:rsidRPr="00CF4E06">
        <w:rPr>
          <w:rFonts w:ascii="Times New Roman" w:hAnsi="Times New Roman" w:cs="Times New Roman"/>
          <w:sz w:val="56"/>
          <w:szCs w:val="56"/>
        </w:rPr>
        <w:t>Comité des Jeunes</w:t>
      </w:r>
    </w:p>
    <w:p w:rsidR="002255E4" w:rsidRPr="00CF4E06" w:rsidRDefault="004D2561" w:rsidP="002255E4">
      <w:pPr>
        <w:jc w:val="center"/>
        <w:rPr>
          <w:rFonts w:ascii="Times New Roman" w:hAnsi="Times New Roman" w:cs="Times New Roman"/>
          <w:sz w:val="56"/>
          <w:szCs w:val="56"/>
        </w:rPr>
      </w:pPr>
      <w:r>
        <w:rPr>
          <w:rFonts w:ascii="Times New Roman" w:hAnsi="Times New Roman" w:cs="Times New Roman"/>
          <w:sz w:val="56"/>
          <w:szCs w:val="56"/>
        </w:rPr>
        <w:t>U6 à U19</w:t>
      </w:r>
    </w:p>
    <w:p w:rsidR="002255E4" w:rsidRPr="00CF4E06" w:rsidRDefault="002255E4" w:rsidP="002255E4">
      <w:pPr>
        <w:jc w:val="center"/>
        <w:rPr>
          <w:rFonts w:ascii="Times New Roman" w:hAnsi="Times New Roman" w:cs="Times New Roman"/>
          <w:b/>
          <w:sz w:val="56"/>
          <w:szCs w:val="56"/>
        </w:rPr>
      </w:pPr>
      <w:r w:rsidRPr="00CF4E06">
        <w:rPr>
          <w:rFonts w:ascii="Times New Roman" w:hAnsi="Times New Roman" w:cs="Times New Roman"/>
          <w:b/>
          <w:sz w:val="56"/>
          <w:szCs w:val="56"/>
        </w:rPr>
        <w:t>Matricule n°236</w:t>
      </w:r>
    </w:p>
    <w:p w:rsidR="002255E4" w:rsidRPr="00CF4E06" w:rsidRDefault="002255E4" w:rsidP="002255E4">
      <w:pPr>
        <w:jc w:val="center"/>
        <w:rPr>
          <w:rFonts w:ascii="Times New Roman" w:hAnsi="Times New Roman" w:cs="Times New Roman"/>
          <w:b/>
          <w:sz w:val="56"/>
          <w:szCs w:val="56"/>
        </w:rPr>
      </w:pPr>
    </w:p>
    <w:p w:rsidR="002255E4" w:rsidRPr="00CF4E06" w:rsidRDefault="00D47404" w:rsidP="002255E4">
      <w:pPr>
        <w:jc w:val="center"/>
        <w:rPr>
          <w:rFonts w:ascii="Times New Roman" w:hAnsi="Times New Roman" w:cs="Times New Roman"/>
          <w:b/>
          <w:sz w:val="56"/>
          <w:szCs w:val="56"/>
        </w:rPr>
      </w:pPr>
      <w:r>
        <w:rPr>
          <w:noProof/>
          <w:lang w:eastAsia="fr-BE"/>
        </w:rPr>
        <w:drawing>
          <wp:inline distT="0" distB="0" distL="0" distR="0">
            <wp:extent cx="2162175" cy="2038350"/>
            <wp:effectExtent l="0" t="0" r="9525" b="0"/>
            <wp:docPr id="3078" name="Image 1" descr="Logo R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Image 1" descr="Logo REB"/>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175" cy="2038350"/>
                    </a:xfrm>
                    <a:prstGeom prst="rect">
                      <a:avLst/>
                    </a:prstGeom>
                    <a:noFill/>
                    <a:ln>
                      <a:noFill/>
                    </a:ln>
                    <a:extLst/>
                  </pic:spPr>
                </pic:pic>
              </a:graphicData>
            </a:graphic>
          </wp:inline>
        </w:drawing>
      </w:r>
    </w:p>
    <w:p w:rsidR="002255E4" w:rsidRPr="00CF4E06" w:rsidRDefault="002255E4" w:rsidP="002255E4">
      <w:pPr>
        <w:pStyle w:val="Paragraphedeliste"/>
        <w:numPr>
          <w:ilvl w:val="0"/>
          <w:numId w:val="1"/>
        </w:numPr>
        <w:rPr>
          <w:rFonts w:ascii="Times New Roman" w:hAnsi="Times New Roman" w:cs="Times New Roman"/>
          <w:b/>
          <w:sz w:val="24"/>
          <w:szCs w:val="24"/>
        </w:rPr>
      </w:pPr>
      <w:r w:rsidRPr="00CF4E06">
        <w:rPr>
          <w:rFonts w:ascii="Times New Roman" w:hAnsi="Times New Roman" w:cs="Times New Roman"/>
          <w:b/>
          <w:sz w:val="24"/>
          <w:szCs w:val="24"/>
        </w:rPr>
        <w:lastRenderedPageBreak/>
        <w:t>Dispositions Générales</w:t>
      </w:r>
    </w:p>
    <w:p w:rsidR="002255E4" w:rsidRPr="00CF4E06" w:rsidRDefault="002255E4" w:rsidP="002255E4">
      <w:pPr>
        <w:rPr>
          <w:rFonts w:ascii="Times New Roman" w:hAnsi="Times New Roman" w:cs="Times New Roman"/>
          <w:sz w:val="24"/>
          <w:szCs w:val="24"/>
        </w:rPr>
      </w:pPr>
      <w:r w:rsidRPr="00CF4E06">
        <w:rPr>
          <w:rFonts w:ascii="Times New Roman" w:hAnsi="Times New Roman" w:cs="Times New Roman"/>
          <w:sz w:val="24"/>
          <w:szCs w:val="24"/>
        </w:rPr>
        <w:t>Art. 1.1 – Champs d’application du règlement</w:t>
      </w:r>
    </w:p>
    <w:p w:rsidR="002255E4" w:rsidRPr="00CF4E06" w:rsidRDefault="002255E4" w:rsidP="002255E4">
      <w:pPr>
        <w:rPr>
          <w:rFonts w:ascii="Times New Roman" w:hAnsi="Times New Roman" w:cs="Times New Roman"/>
          <w:sz w:val="24"/>
          <w:szCs w:val="24"/>
        </w:rPr>
      </w:pPr>
      <w:r w:rsidRPr="00CF4E06">
        <w:rPr>
          <w:rFonts w:ascii="Times New Roman" w:hAnsi="Times New Roman" w:cs="Times New Roman"/>
          <w:sz w:val="24"/>
          <w:szCs w:val="24"/>
        </w:rPr>
        <w:t>Le présent règlement s’applique à tous les membres ou leurs représentants légaux, de l’</w:t>
      </w:r>
      <w:proofErr w:type="spellStart"/>
      <w:r w:rsidRPr="00CF4E06">
        <w:rPr>
          <w:rFonts w:ascii="Times New Roman" w:hAnsi="Times New Roman" w:cs="Times New Roman"/>
          <w:sz w:val="24"/>
          <w:szCs w:val="24"/>
        </w:rPr>
        <w:t>asbl</w:t>
      </w:r>
      <w:proofErr w:type="spellEnd"/>
      <w:r w:rsidRPr="00CF4E06">
        <w:rPr>
          <w:rFonts w:ascii="Times New Roman" w:hAnsi="Times New Roman" w:cs="Times New Roman"/>
          <w:sz w:val="24"/>
          <w:szCs w:val="24"/>
        </w:rPr>
        <w:t xml:space="preserve"> Royale Entente </w:t>
      </w:r>
      <w:proofErr w:type="spellStart"/>
      <w:r w:rsidRPr="00CF4E06">
        <w:rPr>
          <w:rFonts w:ascii="Times New Roman" w:hAnsi="Times New Roman" w:cs="Times New Roman"/>
          <w:sz w:val="24"/>
          <w:szCs w:val="24"/>
        </w:rPr>
        <w:t>Blegnytoise</w:t>
      </w:r>
      <w:proofErr w:type="spellEnd"/>
      <w:r w:rsidRPr="00CF4E06">
        <w:rPr>
          <w:rFonts w:ascii="Times New Roman" w:hAnsi="Times New Roman" w:cs="Times New Roman"/>
          <w:sz w:val="24"/>
          <w:szCs w:val="24"/>
        </w:rPr>
        <w:t>. Ceux-ci sont réputés en avoir pris connaissance et en accepter intégralement le contenu. Le règlement interne de la R.E.B. fait partie intégrante du plan de formation des jeunes.</w:t>
      </w:r>
    </w:p>
    <w:p w:rsidR="002255E4" w:rsidRPr="00CF4E06" w:rsidRDefault="002255E4" w:rsidP="002255E4">
      <w:pPr>
        <w:rPr>
          <w:rFonts w:ascii="Times New Roman" w:hAnsi="Times New Roman" w:cs="Times New Roman"/>
          <w:sz w:val="24"/>
          <w:szCs w:val="24"/>
        </w:rPr>
      </w:pPr>
      <w:r w:rsidRPr="00CF4E06">
        <w:rPr>
          <w:rFonts w:ascii="Times New Roman" w:hAnsi="Times New Roman" w:cs="Times New Roman"/>
          <w:sz w:val="24"/>
          <w:szCs w:val="24"/>
        </w:rPr>
        <w:t>Art. 1.2 – Responsabilité</w:t>
      </w:r>
    </w:p>
    <w:p w:rsidR="0068200B" w:rsidRPr="00CF4E06" w:rsidRDefault="002255E4" w:rsidP="0068200B">
      <w:pPr>
        <w:pStyle w:val="Paragraphedeliste"/>
        <w:numPr>
          <w:ilvl w:val="2"/>
          <w:numId w:val="1"/>
        </w:numPr>
        <w:rPr>
          <w:rFonts w:ascii="Times New Roman" w:hAnsi="Times New Roman" w:cs="Times New Roman"/>
          <w:sz w:val="24"/>
          <w:szCs w:val="24"/>
        </w:rPr>
      </w:pPr>
      <w:r w:rsidRPr="00CF4E06">
        <w:rPr>
          <w:rFonts w:ascii="Times New Roman" w:hAnsi="Times New Roman" w:cs="Times New Roman"/>
          <w:sz w:val="24"/>
          <w:szCs w:val="24"/>
        </w:rPr>
        <w:t>Sauf dérogation expresse écrite du Comité de la R.E.B., aucun membre du club n’est compétent pour prendre des décisions</w:t>
      </w:r>
      <w:r w:rsidR="0068200B" w:rsidRPr="00CF4E06">
        <w:rPr>
          <w:rFonts w:ascii="Times New Roman" w:hAnsi="Times New Roman" w:cs="Times New Roman"/>
          <w:sz w:val="24"/>
          <w:szCs w:val="24"/>
        </w:rPr>
        <w:t>, poser des actes engageant le club vis-à-vis de tiers, membres ou non-membres du club. Seuls les membres du Comité de la R.E.B. sont, dans les limites éventuellement fixées dans les statuts de l’association, habilités à prendre des décisions ou poser des actes engageant le club vis-à-vis de tiers.</w:t>
      </w:r>
    </w:p>
    <w:p w:rsidR="0068200B" w:rsidRPr="00CF4E06" w:rsidRDefault="0068200B" w:rsidP="0068200B">
      <w:pPr>
        <w:pStyle w:val="Paragraphedeliste"/>
        <w:numPr>
          <w:ilvl w:val="2"/>
          <w:numId w:val="1"/>
        </w:numPr>
        <w:rPr>
          <w:rFonts w:ascii="Times New Roman" w:hAnsi="Times New Roman" w:cs="Times New Roman"/>
          <w:sz w:val="24"/>
          <w:szCs w:val="24"/>
        </w:rPr>
      </w:pPr>
      <w:r w:rsidRPr="00CF4E06">
        <w:rPr>
          <w:rFonts w:ascii="Times New Roman" w:hAnsi="Times New Roman" w:cs="Times New Roman"/>
          <w:sz w:val="24"/>
          <w:szCs w:val="24"/>
        </w:rPr>
        <w:t>Le club décline toute responsabilité en cas de vols dans les vestiaires et pour tous dommages causés à l’un de ses membres ou à un tiers, du fait de vol, harcèlement, d’actes de malveillance, d’actes de vandalisme, ou survenus suite au non-respect du présent règlement. Il décline toute responsabilité pour tous</w:t>
      </w:r>
      <w:r w:rsidR="00872A6C">
        <w:rPr>
          <w:rFonts w:ascii="Times New Roman" w:hAnsi="Times New Roman" w:cs="Times New Roman"/>
          <w:sz w:val="24"/>
          <w:szCs w:val="24"/>
        </w:rPr>
        <w:t xml:space="preserve"> les</w:t>
      </w:r>
      <w:r w:rsidRPr="00CF4E06">
        <w:rPr>
          <w:rFonts w:ascii="Times New Roman" w:hAnsi="Times New Roman" w:cs="Times New Roman"/>
          <w:sz w:val="24"/>
          <w:szCs w:val="24"/>
        </w:rPr>
        <w:t xml:space="preserve"> dommages survenus du fait de la force majeure, d’incendie, de grèves </w:t>
      </w:r>
      <w:r w:rsidR="006A4EB2">
        <w:rPr>
          <w:rFonts w:ascii="Times New Roman" w:hAnsi="Times New Roman" w:cs="Times New Roman"/>
          <w:sz w:val="24"/>
          <w:szCs w:val="24"/>
        </w:rPr>
        <w:t>et émeutes, d’inondations, …. t</w:t>
      </w:r>
      <w:r w:rsidRPr="00CF4E06">
        <w:rPr>
          <w:rFonts w:ascii="Times New Roman" w:hAnsi="Times New Roman" w:cs="Times New Roman"/>
          <w:sz w:val="24"/>
          <w:szCs w:val="24"/>
        </w:rPr>
        <w:t>els que généralement prévus par les compagnies d’assurances.</w:t>
      </w:r>
    </w:p>
    <w:p w:rsidR="00A91CED" w:rsidRPr="00CF4E06" w:rsidRDefault="0068200B" w:rsidP="0068200B">
      <w:pPr>
        <w:pStyle w:val="Paragraphedeliste"/>
        <w:numPr>
          <w:ilvl w:val="2"/>
          <w:numId w:val="1"/>
        </w:numPr>
        <w:rPr>
          <w:rFonts w:ascii="Times New Roman" w:hAnsi="Times New Roman" w:cs="Times New Roman"/>
          <w:sz w:val="24"/>
          <w:szCs w:val="24"/>
        </w:rPr>
      </w:pPr>
      <w:r w:rsidRPr="00CF4E06">
        <w:rPr>
          <w:rFonts w:ascii="Times New Roman" w:hAnsi="Times New Roman" w:cs="Times New Roman"/>
          <w:sz w:val="24"/>
          <w:szCs w:val="24"/>
        </w:rPr>
        <w:t>Les bénévoles</w:t>
      </w:r>
      <w:r w:rsidR="00D055B9" w:rsidRPr="00CF4E06">
        <w:rPr>
          <w:rFonts w:ascii="Times New Roman" w:hAnsi="Times New Roman" w:cs="Times New Roman"/>
          <w:sz w:val="24"/>
          <w:szCs w:val="24"/>
        </w:rPr>
        <w:t xml:space="preserve"> ont pris connaissance de la loi du 3 juillet 2005 et, le cas échéant, ont contresigné une note d’organisation fixant le contour de leur engagement et leur couverture en matière de responsabilité. </w:t>
      </w:r>
      <w:r w:rsidR="00A91CED" w:rsidRPr="00CF4E06">
        <w:rPr>
          <w:rFonts w:ascii="Times New Roman" w:hAnsi="Times New Roman" w:cs="Times New Roman"/>
          <w:sz w:val="24"/>
          <w:szCs w:val="24"/>
        </w:rPr>
        <w:t>De manière générale, tout membre ou intervenant pour le club renonce à toute action envers le club pour la réparation d’un dommage qui ne serait pas couvert par les assurances souscrites par le club.</w:t>
      </w:r>
    </w:p>
    <w:p w:rsidR="00987F05" w:rsidRPr="00CF4E06" w:rsidRDefault="00A91CED" w:rsidP="0068200B">
      <w:pPr>
        <w:pStyle w:val="Paragraphedeliste"/>
        <w:numPr>
          <w:ilvl w:val="2"/>
          <w:numId w:val="1"/>
        </w:numPr>
        <w:rPr>
          <w:rFonts w:ascii="Times New Roman" w:hAnsi="Times New Roman" w:cs="Times New Roman"/>
          <w:sz w:val="24"/>
          <w:szCs w:val="24"/>
        </w:rPr>
      </w:pPr>
      <w:r w:rsidRPr="00CF4E06">
        <w:rPr>
          <w:rFonts w:ascii="Times New Roman" w:hAnsi="Times New Roman" w:cs="Times New Roman"/>
          <w:sz w:val="24"/>
          <w:szCs w:val="24"/>
        </w:rPr>
        <w:t>Les parents sont informés de l’heure de début et de fin d’entra</w:t>
      </w:r>
      <w:r w:rsidR="00872A6C">
        <w:rPr>
          <w:rFonts w:ascii="Times New Roman" w:hAnsi="Times New Roman" w:cs="Times New Roman"/>
          <w:sz w:val="24"/>
          <w:szCs w:val="24"/>
        </w:rPr>
        <w:t>î</w:t>
      </w:r>
      <w:r w:rsidRPr="00CF4E06">
        <w:rPr>
          <w:rFonts w:ascii="Times New Roman" w:hAnsi="Times New Roman" w:cs="Times New Roman"/>
          <w:sz w:val="24"/>
          <w:szCs w:val="24"/>
        </w:rPr>
        <w:t>nement. Le club est responsable de l’enfant mineur entre le début de l’entra</w:t>
      </w:r>
      <w:r w:rsidR="00872A6C">
        <w:rPr>
          <w:rFonts w:ascii="Times New Roman" w:hAnsi="Times New Roman" w:cs="Times New Roman"/>
          <w:sz w:val="24"/>
          <w:szCs w:val="24"/>
        </w:rPr>
        <w:t>î</w:t>
      </w:r>
      <w:r w:rsidRPr="00CF4E06">
        <w:rPr>
          <w:rFonts w:ascii="Times New Roman" w:hAnsi="Times New Roman" w:cs="Times New Roman"/>
          <w:sz w:val="24"/>
          <w:szCs w:val="24"/>
        </w:rPr>
        <w:t xml:space="preserve">nement (l’entrée des vestiaires et </w:t>
      </w:r>
      <w:r w:rsidR="00872A6C" w:rsidRPr="00CF4E06">
        <w:rPr>
          <w:rFonts w:ascii="Times New Roman" w:hAnsi="Times New Roman" w:cs="Times New Roman"/>
          <w:sz w:val="24"/>
          <w:szCs w:val="24"/>
        </w:rPr>
        <w:t>l’entra</w:t>
      </w:r>
      <w:r w:rsidR="00872A6C">
        <w:rPr>
          <w:rFonts w:ascii="Times New Roman" w:hAnsi="Times New Roman" w:cs="Times New Roman"/>
          <w:sz w:val="24"/>
          <w:szCs w:val="24"/>
        </w:rPr>
        <w:t>î</w:t>
      </w:r>
      <w:r w:rsidR="00872A6C" w:rsidRPr="00CF4E06">
        <w:rPr>
          <w:rFonts w:ascii="Times New Roman" w:hAnsi="Times New Roman" w:cs="Times New Roman"/>
          <w:sz w:val="24"/>
          <w:szCs w:val="24"/>
        </w:rPr>
        <w:t xml:space="preserve">nement </w:t>
      </w:r>
      <w:r w:rsidRPr="00CF4E06">
        <w:rPr>
          <w:rFonts w:ascii="Times New Roman" w:hAnsi="Times New Roman" w:cs="Times New Roman"/>
          <w:sz w:val="24"/>
          <w:szCs w:val="24"/>
        </w:rPr>
        <w:t xml:space="preserve">proprement dit) et la fin de </w:t>
      </w:r>
      <w:r w:rsidR="00872A6C" w:rsidRPr="00CF4E06">
        <w:rPr>
          <w:rFonts w:ascii="Times New Roman" w:hAnsi="Times New Roman" w:cs="Times New Roman"/>
          <w:sz w:val="24"/>
          <w:szCs w:val="24"/>
        </w:rPr>
        <w:t>l’entra</w:t>
      </w:r>
      <w:r w:rsidR="00872A6C">
        <w:rPr>
          <w:rFonts w:ascii="Times New Roman" w:hAnsi="Times New Roman" w:cs="Times New Roman"/>
          <w:sz w:val="24"/>
          <w:szCs w:val="24"/>
        </w:rPr>
        <w:t>î</w:t>
      </w:r>
      <w:r w:rsidR="00872A6C" w:rsidRPr="00CF4E06">
        <w:rPr>
          <w:rFonts w:ascii="Times New Roman" w:hAnsi="Times New Roman" w:cs="Times New Roman"/>
          <w:sz w:val="24"/>
          <w:szCs w:val="24"/>
        </w:rPr>
        <w:t xml:space="preserve">nement </w:t>
      </w:r>
      <w:r w:rsidRPr="00CF4E06">
        <w:rPr>
          <w:rFonts w:ascii="Times New Roman" w:hAnsi="Times New Roman" w:cs="Times New Roman"/>
          <w:sz w:val="24"/>
          <w:szCs w:val="24"/>
        </w:rPr>
        <w:t>(sortie des vestiaires). Le club n’organise pas la surveillance des enfants et les parents en retard pour reprendre</w:t>
      </w:r>
      <w:r w:rsidR="00987F05" w:rsidRPr="00CF4E06">
        <w:rPr>
          <w:rFonts w:ascii="Times New Roman" w:hAnsi="Times New Roman" w:cs="Times New Roman"/>
          <w:sz w:val="24"/>
          <w:szCs w:val="24"/>
        </w:rPr>
        <w:t xml:space="preserve"> leur enfant sont seuls responsables de tout dommage survenu après leur sortie des vestiaires. Il en est de même au retour d’un match : les parents veillent à reprendre leur enfant dès le retour de l’équipe et le club n’assume aucune responsabilité</w:t>
      </w:r>
      <w:r w:rsidRPr="00CF4E06">
        <w:rPr>
          <w:rFonts w:ascii="Times New Roman" w:hAnsi="Times New Roman" w:cs="Times New Roman"/>
          <w:sz w:val="24"/>
          <w:szCs w:val="24"/>
        </w:rPr>
        <w:t xml:space="preserve"> </w:t>
      </w:r>
      <w:r w:rsidR="006A4EB2">
        <w:rPr>
          <w:rFonts w:ascii="Times New Roman" w:hAnsi="Times New Roman" w:cs="Times New Roman"/>
          <w:sz w:val="24"/>
          <w:szCs w:val="24"/>
        </w:rPr>
        <w:t>de garderie</w:t>
      </w:r>
      <w:r w:rsidR="00987F05" w:rsidRPr="00CF4E06">
        <w:rPr>
          <w:rFonts w:ascii="Times New Roman" w:hAnsi="Times New Roman" w:cs="Times New Roman"/>
          <w:sz w:val="24"/>
          <w:szCs w:val="24"/>
        </w:rPr>
        <w:t xml:space="preserve"> dans le cas contraire. Les parents ont également connaissance de ce que certains transports se font en voiture. Ils acceptent le covoiturage et en acceptent explicitement les risques éventuels, le club étant exonéré de toute responsabilité. </w:t>
      </w:r>
    </w:p>
    <w:p w:rsidR="00987F05" w:rsidRPr="00CF4E06" w:rsidRDefault="00987F05" w:rsidP="0068200B">
      <w:pPr>
        <w:pStyle w:val="Paragraphedeliste"/>
        <w:numPr>
          <w:ilvl w:val="2"/>
          <w:numId w:val="1"/>
        </w:numPr>
        <w:rPr>
          <w:rFonts w:ascii="Times New Roman" w:hAnsi="Times New Roman" w:cs="Times New Roman"/>
          <w:sz w:val="24"/>
          <w:szCs w:val="24"/>
        </w:rPr>
      </w:pPr>
      <w:r w:rsidRPr="00CF4E06">
        <w:rPr>
          <w:rFonts w:ascii="Times New Roman" w:hAnsi="Times New Roman" w:cs="Times New Roman"/>
          <w:sz w:val="24"/>
          <w:szCs w:val="24"/>
        </w:rPr>
        <w:t>Au cas où un membre est victime d’un accident lors</w:t>
      </w:r>
      <w:r w:rsidR="006A4EB2">
        <w:rPr>
          <w:rFonts w:ascii="Times New Roman" w:hAnsi="Times New Roman" w:cs="Times New Roman"/>
          <w:sz w:val="24"/>
          <w:szCs w:val="24"/>
        </w:rPr>
        <w:t xml:space="preserve"> de sa présence normale au club</w:t>
      </w:r>
      <w:r w:rsidRPr="00CF4E06">
        <w:rPr>
          <w:rFonts w:ascii="Times New Roman" w:hAnsi="Times New Roman" w:cs="Times New Roman"/>
          <w:sz w:val="24"/>
          <w:szCs w:val="24"/>
        </w:rPr>
        <w:t xml:space="preserve"> et que des soins urgents doivent lui être prodigués, les membres ou leurs représentants autorisent le club à prendre la ou les premières dispositions urgentes afin de porter secours à la victime tel</w:t>
      </w:r>
      <w:r w:rsidR="006A4EB2">
        <w:rPr>
          <w:rFonts w:ascii="Times New Roman" w:hAnsi="Times New Roman" w:cs="Times New Roman"/>
          <w:sz w:val="24"/>
          <w:szCs w:val="24"/>
        </w:rPr>
        <w:t>le(</w:t>
      </w:r>
      <w:r w:rsidRPr="00CF4E06">
        <w:rPr>
          <w:rFonts w:ascii="Times New Roman" w:hAnsi="Times New Roman" w:cs="Times New Roman"/>
          <w:sz w:val="24"/>
          <w:szCs w:val="24"/>
        </w:rPr>
        <w:t>s</w:t>
      </w:r>
      <w:r w:rsidR="006A4EB2">
        <w:rPr>
          <w:rFonts w:ascii="Times New Roman" w:hAnsi="Times New Roman" w:cs="Times New Roman"/>
          <w:sz w:val="24"/>
          <w:szCs w:val="24"/>
        </w:rPr>
        <w:t>)</w:t>
      </w:r>
      <w:r w:rsidRPr="00CF4E06">
        <w:rPr>
          <w:rFonts w:ascii="Times New Roman" w:hAnsi="Times New Roman" w:cs="Times New Roman"/>
          <w:sz w:val="24"/>
          <w:szCs w:val="24"/>
        </w:rPr>
        <w:t xml:space="preserve"> que : faire appel à un membre du corps  médical présent dans les installations (médecin, seco</w:t>
      </w:r>
      <w:r w:rsidR="006A4EB2">
        <w:rPr>
          <w:rFonts w:ascii="Times New Roman" w:hAnsi="Times New Roman" w:cs="Times New Roman"/>
          <w:sz w:val="24"/>
          <w:szCs w:val="24"/>
        </w:rPr>
        <w:t xml:space="preserve">uriste diplômé, etc.) lors de </w:t>
      </w:r>
      <w:r w:rsidRPr="00CF4E06">
        <w:rPr>
          <w:rFonts w:ascii="Times New Roman" w:hAnsi="Times New Roman" w:cs="Times New Roman"/>
          <w:sz w:val="24"/>
          <w:szCs w:val="24"/>
        </w:rPr>
        <w:t>l’accident, et/ou d’appeler le 112 (SAMU et véhicule médicalisé).</w:t>
      </w:r>
    </w:p>
    <w:p w:rsidR="00693FC6" w:rsidRDefault="00987F05" w:rsidP="0068200B">
      <w:pPr>
        <w:pStyle w:val="Paragraphedeliste"/>
        <w:numPr>
          <w:ilvl w:val="2"/>
          <w:numId w:val="1"/>
        </w:numPr>
        <w:rPr>
          <w:rFonts w:ascii="Times New Roman" w:hAnsi="Times New Roman" w:cs="Times New Roman"/>
          <w:sz w:val="24"/>
          <w:szCs w:val="24"/>
        </w:rPr>
      </w:pPr>
      <w:r w:rsidRPr="00CF4E06">
        <w:rPr>
          <w:rFonts w:ascii="Times New Roman" w:hAnsi="Times New Roman" w:cs="Times New Roman"/>
          <w:sz w:val="24"/>
          <w:szCs w:val="24"/>
        </w:rPr>
        <w:lastRenderedPageBreak/>
        <w:t>Tout membre s’interdit impérativement d’organiser de sa propre initiative tout match amical, entra</w:t>
      </w:r>
      <w:r w:rsidR="00872A6C">
        <w:rPr>
          <w:rFonts w:ascii="Times New Roman" w:hAnsi="Times New Roman" w:cs="Times New Roman"/>
          <w:sz w:val="24"/>
          <w:szCs w:val="24"/>
        </w:rPr>
        <w:t>î</w:t>
      </w:r>
      <w:r w:rsidRPr="00CF4E06">
        <w:rPr>
          <w:rFonts w:ascii="Times New Roman" w:hAnsi="Times New Roman" w:cs="Times New Roman"/>
          <w:sz w:val="24"/>
          <w:szCs w:val="24"/>
        </w:rPr>
        <w:t xml:space="preserve">nement, activité sportive ou activité quelconque pour une ou plusieurs équipes et </w:t>
      </w:r>
      <w:r w:rsidR="00693FC6" w:rsidRPr="00CF4E06">
        <w:rPr>
          <w:rFonts w:ascii="Times New Roman" w:hAnsi="Times New Roman" w:cs="Times New Roman"/>
          <w:sz w:val="24"/>
          <w:szCs w:val="24"/>
        </w:rPr>
        <w:t>l’entourage de celles-ci sans autorisation préalable du Comité du club, ce dernier étant exonéré de toute responsabilité en cas de non</w:t>
      </w:r>
      <w:r w:rsidR="00872A6C">
        <w:rPr>
          <w:rFonts w:ascii="Times New Roman" w:hAnsi="Times New Roman" w:cs="Times New Roman"/>
          <w:sz w:val="24"/>
          <w:szCs w:val="24"/>
        </w:rPr>
        <w:t>-</w:t>
      </w:r>
      <w:r w:rsidR="00693FC6" w:rsidRPr="00CF4E06">
        <w:rPr>
          <w:rFonts w:ascii="Times New Roman" w:hAnsi="Times New Roman" w:cs="Times New Roman"/>
          <w:sz w:val="24"/>
          <w:szCs w:val="24"/>
        </w:rPr>
        <w:t>respect de cette interdiction. Le membre s’engage également à respecter les directives qui lui seraie</w:t>
      </w:r>
      <w:r w:rsidR="004400AA">
        <w:rPr>
          <w:rFonts w:ascii="Times New Roman" w:hAnsi="Times New Roman" w:cs="Times New Roman"/>
          <w:sz w:val="24"/>
          <w:szCs w:val="24"/>
        </w:rPr>
        <w:t>nt éventuellement données dans c</w:t>
      </w:r>
      <w:r w:rsidR="00693FC6" w:rsidRPr="00CF4E06">
        <w:rPr>
          <w:rFonts w:ascii="Times New Roman" w:hAnsi="Times New Roman" w:cs="Times New Roman"/>
          <w:sz w:val="24"/>
          <w:szCs w:val="24"/>
        </w:rPr>
        <w:t>e cadre par le comité.  En outre, en cas de non-respect de la présente disposition, le Club se réserve le droit d’exiger la réparation de tout dommage pour utilisation abusive de son nom et décline d’office toute responsabilité pour quelque fait que ce soit qui se déroulerait dans le cadre d’une telle organisation et qui entra</w:t>
      </w:r>
      <w:r w:rsidR="00872A6C">
        <w:rPr>
          <w:rFonts w:ascii="Times New Roman" w:hAnsi="Times New Roman" w:cs="Times New Roman"/>
          <w:sz w:val="24"/>
          <w:szCs w:val="24"/>
        </w:rPr>
        <w:t>î</w:t>
      </w:r>
      <w:r w:rsidR="00693FC6" w:rsidRPr="00CF4E06">
        <w:rPr>
          <w:rFonts w:ascii="Times New Roman" w:hAnsi="Times New Roman" w:cs="Times New Roman"/>
          <w:sz w:val="24"/>
          <w:szCs w:val="24"/>
        </w:rPr>
        <w:t xml:space="preserve">nerait directement ou indirectement un dommage de quelque nature que ce soit </w:t>
      </w:r>
      <w:r w:rsidR="004400AA">
        <w:rPr>
          <w:rFonts w:ascii="Times New Roman" w:hAnsi="Times New Roman" w:cs="Times New Roman"/>
          <w:sz w:val="24"/>
          <w:szCs w:val="24"/>
        </w:rPr>
        <w:t>vis</w:t>
      </w:r>
      <w:r w:rsidR="00872A6C">
        <w:rPr>
          <w:rFonts w:ascii="Times New Roman" w:hAnsi="Times New Roman" w:cs="Times New Roman"/>
          <w:sz w:val="24"/>
          <w:szCs w:val="24"/>
        </w:rPr>
        <w:t>-</w:t>
      </w:r>
      <w:r w:rsidR="004400AA">
        <w:rPr>
          <w:rFonts w:ascii="Times New Roman" w:hAnsi="Times New Roman" w:cs="Times New Roman"/>
          <w:sz w:val="24"/>
          <w:szCs w:val="24"/>
        </w:rPr>
        <w:t>à</w:t>
      </w:r>
      <w:r w:rsidR="00872A6C">
        <w:rPr>
          <w:rFonts w:ascii="Times New Roman" w:hAnsi="Times New Roman" w:cs="Times New Roman"/>
          <w:sz w:val="24"/>
          <w:szCs w:val="24"/>
        </w:rPr>
        <w:t>-</w:t>
      </w:r>
      <w:r w:rsidR="004400AA">
        <w:rPr>
          <w:rFonts w:ascii="Times New Roman" w:hAnsi="Times New Roman" w:cs="Times New Roman"/>
          <w:sz w:val="24"/>
          <w:szCs w:val="24"/>
        </w:rPr>
        <w:t>vis d'</w:t>
      </w:r>
      <w:r w:rsidR="00693FC6" w:rsidRPr="00CF4E06">
        <w:rPr>
          <w:rFonts w:ascii="Times New Roman" w:hAnsi="Times New Roman" w:cs="Times New Roman"/>
          <w:sz w:val="24"/>
          <w:szCs w:val="24"/>
        </w:rPr>
        <w:t>un tiers.</w:t>
      </w:r>
    </w:p>
    <w:p w:rsidR="00210C16" w:rsidRPr="00CF4E06" w:rsidRDefault="00210C16" w:rsidP="0068200B">
      <w:pPr>
        <w:pStyle w:val="Paragraphedeliste"/>
        <w:numPr>
          <w:ilvl w:val="2"/>
          <w:numId w:val="1"/>
        </w:numPr>
        <w:rPr>
          <w:rFonts w:ascii="Times New Roman" w:hAnsi="Times New Roman" w:cs="Times New Roman"/>
          <w:sz w:val="24"/>
          <w:szCs w:val="24"/>
        </w:rPr>
      </w:pPr>
      <w:r>
        <w:rPr>
          <w:rFonts w:ascii="Times New Roman" w:hAnsi="Times New Roman" w:cs="Times New Roman"/>
          <w:sz w:val="24"/>
          <w:szCs w:val="24"/>
        </w:rPr>
        <w:t>Les GSM sont interdits dans les vestiaires; il est formellement interdit d'y prendre des photos ou de faire des films.</w:t>
      </w:r>
    </w:p>
    <w:p w:rsidR="00693FC6" w:rsidRPr="00CF4E06" w:rsidRDefault="00693FC6" w:rsidP="00693FC6">
      <w:pPr>
        <w:rPr>
          <w:rFonts w:ascii="Times New Roman" w:hAnsi="Times New Roman" w:cs="Times New Roman"/>
          <w:sz w:val="24"/>
          <w:szCs w:val="24"/>
        </w:rPr>
      </w:pPr>
      <w:r w:rsidRPr="00CF4E06">
        <w:rPr>
          <w:rFonts w:ascii="Times New Roman" w:hAnsi="Times New Roman" w:cs="Times New Roman"/>
          <w:sz w:val="24"/>
          <w:szCs w:val="24"/>
        </w:rPr>
        <w:t>Art. 1.3 – Assurances</w:t>
      </w:r>
    </w:p>
    <w:p w:rsidR="000112B9" w:rsidRPr="00CF4E06" w:rsidRDefault="00693FC6" w:rsidP="00693FC6">
      <w:pPr>
        <w:rPr>
          <w:rFonts w:ascii="Times New Roman" w:hAnsi="Times New Roman" w:cs="Times New Roman"/>
          <w:sz w:val="24"/>
          <w:szCs w:val="24"/>
        </w:rPr>
      </w:pPr>
      <w:r w:rsidRPr="00CF4E06">
        <w:rPr>
          <w:rFonts w:ascii="Times New Roman" w:hAnsi="Times New Roman" w:cs="Times New Roman"/>
          <w:sz w:val="24"/>
          <w:szCs w:val="24"/>
        </w:rPr>
        <w:t>Les dommages corporels survenus à un membre en ordre de cotisation dans le cadre de la pratique du football sont couverts par le fond</w:t>
      </w:r>
      <w:r w:rsidR="00987F05" w:rsidRPr="00CF4E06">
        <w:rPr>
          <w:rFonts w:ascii="Times New Roman" w:hAnsi="Times New Roman" w:cs="Times New Roman"/>
          <w:sz w:val="24"/>
          <w:szCs w:val="24"/>
        </w:rPr>
        <w:t xml:space="preserve"> </w:t>
      </w:r>
      <w:r w:rsidR="00872A6C">
        <w:rPr>
          <w:rFonts w:ascii="Times New Roman" w:hAnsi="Times New Roman" w:cs="Times New Roman"/>
          <w:sz w:val="24"/>
          <w:szCs w:val="24"/>
        </w:rPr>
        <w:t xml:space="preserve">de solidarité de l’URBSFA </w:t>
      </w:r>
      <w:r w:rsidRPr="00CF4E06">
        <w:rPr>
          <w:rFonts w:ascii="Times New Roman" w:hAnsi="Times New Roman" w:cs="Times New Roman"/>
          <w:sz w:val="24"/>
          <w:szCs w:val="24"/>
        </w:rPr>
        <w:t>à concurrence de la différence entre le plafond INAMI et l’indemnisation de la mutuelle. Le club ne peut être tenu pour responsable de tels dommages, sauf s’il est démontré qu’ils résultent d’une faute grave de sa part. Il est vivement conseillé aux parents de soumettre leur enfant</w:t>
      </w:r>
      <w:r w:rsidR="000112B9" w:rsidRPr="00CF4E06">
        <w:rPr>
          <w:rFonts w:ascii="Times New Roman" w:hAnsi="Times New Roman" w:cs="Times New Roman"/>
          <w:sz w:val="24"/>
          <w:szCs w:val="24"/>
        </w:rPr>
        <w:t xml:space="preserve"> à des tests médicaux réguliers. En tout état de cause, tout joueur affilié à la R.E.B. doit obligatoirement remettre au début de chaque saison une attestation médicale de son médecin certifiant son aptitude à la pratique intensive du football. A défaut de remise de ce document dans les délais, le membre est réputé apte à la pratique d’activités physiques et supporte seul tout risque médical dont il pourrait être victime en cours de saison.</w:t>
      </w:r>
    </w:p>
    <w:p w:rsidR="000112B9" w:rsidRPr="00CF4E06" w:rsidRDefault="000112B9" w:rsidP="00693FC6">
      <w:pPr>
        <w:rPr>
          <w:rFonts w:ascii="Times New Roman" w:hAnsi="Times New Roman" w:cs="Times New Roman"/>
          <w:sz w:val="24"/>
          <w:szCs w:val="24"/>
        </w:rPr>
      </w:pPr>
      <w:r w:rsidRPr="00CF4E06">
        <w:rPr>
          <w:rFonts w:ascii="Times New Roman" w:hAnsi="Times New Roman" w:cs="Times New Roman"/>
          <w:sz w:val="24"/>
          <w:szCs w:val="24"/>
        </w:rPr>
        <w:t>Art. 1.4 – Règlement de l’URBSFA</w:t>
      </w:r>
    </w:p>
    <w:p w:rsidR="00B10037" w:rsidRPr="00CF4E06" w:rsidRDefault="00B10037" w:rsidP="00693FC6">
      <w:pPr>
        <w:rPr>
          <w:rFonts w:ascii="Times New Roman" w:hAnsi="Times New Roman" w:cs="Times New Roman"/>
          <w:sz w:val="24"/>
          <w:szCs w:val="24"/>
        </w:rPr>
      </w:pPr>
      <w:r w:rsidRPr="00CF4E06">
        <w:rPr>
          <w:rFonts w:ascii="Times New Roman" w:hAnsi="Times New Roman" w:cs="Times New Roman"/>
          <w:sz w:val="24"/>
          <w:szCs w:val="24"/>
        </w:rPr>
        <w:t>Le club est affilié à l’Union Royale des Sociétés de Football Association (URBSFA) sous le matricule 236. En conséquence, tout membre est tenu de respecter les règlements en vigueur.</w:t>
      </w:r>
    </w:p>
    <w:p w:rsidR="00B10037" w:rsidRPr="00CF4E06" w:rsidRDefault="00B10037" w:rsidP="00693FC6">
      <w:pPr>
        <w:rPr>
          <w:rFonts w:ascii="Times New Roman" w:hAnsi="Times New Roman" w:cs="Times New Roman"/>
          <w:sz w:val="24"/>
          <w:szCs w:val="24"/>
        </w:rPr>
      </w:pPr>
    </w:p>
    <w:p w:rsidR="00B10037" w:rsidRPr="00CF4E06" w:rsidRDefault="00B10037" w:rsidP="00693FC6">
      <w:pPr>
        <w:rPr>
          <w:rFonts w:ascii="Times New Roman" w:hAnsi="Times New Roman" w:cs="Times New Roman"/>
          <w:sz w:val="24"/>
          <w:szCs w:val="24"/>
        </w:rPr>
      </w:pPr>
      <w:r w:rsidRPr="00CF4E06">
        <w:rPr>
          <w:rFonts w:ascii="Times New Roman" w:hAnsi="Times New Roman" w:cs="Times New Roman"/>
          <w:sz w:val="24"/>
          <w:szCs w:val="24"/>
        </w:rPr>
        <w:t>Art. 1.5 – Affiliation</w:t>
      </w:r>
    </w:p>
    <w:p w:rsidR="004229A4" w:rsidRDefault="004229A4" w:rsidP="00693FC6">
      <w:pPr>
        <w:rPr>
          <w:rFonts w:ascii="Times New Roman" w:hAnsi="Times New Roman" w:cs="Times New Roman"/>
          <w:sz w:val="24"/>
          <w:szCs w:val="24"/>
        </w:rPr>
      </w:pPr>
      <w:r>
        <w:rPr>
          <w:rFonts w:ascii="Times New Roman" w:hAnsi="Times New Roman" w:cs="Times New Roman"/>
          <w:sz w:val="24"/>
          <w:szCs w:val="24"/>
        </w:rPr>
        <w:tab/>
        <w:t xml:space="preserve">1.5.1 </w:t>
      </w:r>
      <w:r w:rsidR="00B10037" w:rsidRPr="00CF4E06">
        <w:rPr>
          <w:rFonts w:ascii="Times New Roman" w:hAnsi="Times New Roman" w:cs="Times New Roman"/>
          <w:sz w:val="24"/>
          <w:szCs w:val="24"/>
        </w:rPr>
        <w:t xml:space="preserve">En vertu de la réglementation de l’Union Belge de football, tout nouveau  joueur </w:t>
      </w:r>
      <w:r w:rsidR="004B38C6">
        <w:rPr>
          <w:rFonts w:ascii="Times New Roman" w:hAnsi="Times New Roman" w:cs="Times New Roman"/>
          <w:sz w:val="24"/>
          <w:szCs w:val="24"/>
        </w:rPr>
        <w:tab/>
      </w:r>
      <w:r w:rsidR="00B10037" w:rsidRPr="00CF4E06">
        <w:rPr>
          <w:rFonts w:ascii="Times New Roman" w:hAnsi="Times New Roman" w:cs="Times New Roman"/>
          <w:sz w:val="24"/>
          <w:szCs w:val="24"/>
        </w:rPr>
        <w:t xml:space="preserve">voulant s’affilier à la Royale Entente </w:t>
      </w:r>
      <w:proofErr w:type="spellStart"/>
      <w:r w:rsidR="00B10037" w:rsidRPr="00CF4E06">
        <w:rPr>
          <w:rFonts w:ascii="Times New Roman" w:hAnsi="Times New Roman" w:cs="Times New Roman"/>
          <w:sz w:val="24"/>
          <w:szCs w:val="24"/>
        </w:rPr>
        <w:t>Blegnytoise</w:t>
      </w:r>
      <w:proofErr w:type="spellEnd"/>
      <w:r w:rsidR="00B10037" w:rsidRPr="00CF4E06">
        <w:rPr>
          <w:rFonts w:ascii="Times New Roman" w:hAnsi="Times New Roman" w:cs="Times New Roman"/>
          <w:sz w:val="24"/>
          <w:szCs w:val="24"/>
        </w:rPr>
        <w:t xml:space="preserve"> devra impérativement </w:t>
      </w:r>
      <w:r>
        <w:rPr>
          <w:rFonts w:ascii="Times New Roman" w:hAnsi="Times New Roman" w:cs="Times New Roman"/>
          <w:sz w:val="24"/>
          <w:szCs w:val="24"/>
        </w:rPr>
        <w:t xml:space="preserve">se rendre </w:t>
      </w:r>
      <w:r w:rsidR="004B38C6">
        <w:rPr>
          <w:rFonts w:ascii="Times New Roman" w:hAnsi="Times New Roman" w:cs="Times New Roman"/>
          <w:sz w:val="24"/>
          <w:szCs w:val="24"/>
        </w:rPr>
        <w:tab/>
      </w:r>
      <w:r>
        <w:rPr>
          <w:rFonts w:ascii="Times New Roman" w:hAnsi="Times New Roman" w:cs="Times New Roman"/>
          <w:sz w:val="24"/>
          <w:szCs w:val="24"/>
        </w:rPr>
        <w:t xml:space="preserve">chez le correspondant qualifié du club, en l'occurrence Mr Eddy </w:t>
      </w:r>
      <w:proofErr w:type="spellStart"/>
      <w:r>
        <w:rPr>
          <w:rFonts w:ascii="Times New Roman" w:hAnsi="Times New Roman" w:cs="Times New Roman"/>
          <w:sz w:val="24"/>
          <w:szCs w:val="24"/>
        </w:rPr>
        <w:t>Pelsser</w:t>
      </w:r>
      <w:proofErr w:type="spellEnd"/>
      <w:r>
        <w:rPr>
          <w:rFonts w:ascii="Times New Roman" w:hAnsi="Times New Roman" w:cs="Times New Roman"/>
          <w:sz w:val="24"/>
          <w:szCs w:val="24"/>
        </w:rPr>
        <w:t xml:space="preserve"> ou son </w:t>
      </w:r>
      <w:r w:rsidR="004B38C6">
        <w:rPr>
          <w:rFonts w:ascii="Times New Roman" w:hAnsi="Times New Roman" w:cs="Times New Roman"/>
          <w:sz w:val="24"/>
          <w:szCs w:val="24"/>
        </w:rPr>
        <w:tab/>
      </w:r>
      <w:r>
        <w:rPr>
          <w:rFonts w:ascii="Times New Roman" w:hAnsi="Times New Roman" w:cs="Times New Roman"/>
          <w:sz w:val="24"/>
          <w:szCs w:val="24"/>
        </w:rPr>
        <w:t xml:space="preserve">représentant, Mr Antoine </w:t>
      </w:r>
      <w:proofErr w:type="spellStart"/>
      <w:r>
        <w:rPr>
          <w:rFonts w:ascii="Times New Roman" w:hAnsi="Times New Roman" w:cs="Times New Roman"/>
          <w:sz w:val="24"/>
          <w:szCs w:val="24"/>
        </w:rPr>
        <w:t>Comblain</w:t>
      </w:r>
      <w:proofErr w:type="spellEnd"/>
      <w:r>
        <w:rPr>
          <w:rFonts w:ascii="Times New Roman" w:hAnsi="Times New Roman" w:cs="Times New Roman"/>
          <w:sz w:val="24"/>
          <w:szCs w:val="24"/>
        </w:rPr>
        <w:t>,</w:t>
      </w:r>
      <w:r w:rsidR="00B10037" w:rsidRPr="00CF4E06">
        <w:rPr>
          <w:rFonts w:ascii="Times New Roman" w:hAnsi="Times New Roman" w:cs="Times New Roman"/>
          <w:sz w:val="24"/>
          <w:szCs w:val="24"/>
        </w:rPr>
        <w:t xml:space="preserve"> </w:t>
      </w:r>
      <w:r>
        <w:rPr>
          <w:rFonts w:ascii="Times New Roman" w:hAnsi="Times New Roman" w:cs="Times New Roman"/>
          <w:sz w:val="24"/>
          <w:szCs w:val="24"/>
        </w:rPr>
        <w:t xml:space="preserve">afin de compléter et signer les documents </w:t>
      </w:r>
      <w:r w:rsidR="004B38C6">
        <w:rPr>
          <w:rFonts w:ascii="Times New Roman" w:hAnsi="Times New Roman" w:cs="Times New Roman"/>
          <w:sz w:val="24"/>
          <w:szCs w:val="24"/>
        </w:rPr>
        <w:tab/>
      </w:r>
      <w:r>
        <w:rPr>
          <w:rFonts w:ascii="Times New Roman" w:hAnsi="Times New Roman" w:cs="Times New Roman"/>
          <w:sz w:val="24"/>
          <w:szCs w:val="24"/>
        </w:rPr>
        <w:t>nécessaires</w:t>
      </w:r>
      <w:r w:rsidR="00B10037" w:rsidRPr="00CF4E06">
        <w:rPr>
          <w:rFonts w:ascii="Times New Roman" w:hAnsi="Times New Roman" w:cs="Times New Roman"/>
          <w:sz w:val="24"/>
          <w:szCs w:val="24"/>
        </w:rPr>
        <w:t xml:space="preserve">. </w:t>
      </w:r>
    </w:p>
    <w:p w:rsidR="004229A4" w:rsidRDefault="004229A4" w:rsidP="00693FC6">
      <w:pPr>
        <w:rPr>
          <w:rFonts w:ascii="Times New Roman" w:hAnsi="Times New Roman" w:cs="Times New Roman"/>
          <w:sz w:val="24"/>
          <w:szCs w:val="24"/>
        </w:rPr>
      </w:pPr>
      <w:r>
        <w:rPr>
          <w:rFonts w:ascii="Times New Roman" w:hAnsi="Times New Roman" w:cs="Times New Roman"/>
          <w:sz w:val="24"/>
          <w:szCs w:val="24"/>
        </w:rPr>
        <w:tab/>
        <w:t xml:space="preserve">1.5.2 En cas de </w:t>
      </w:r>
      <w:proofErr w:type="spellStart"/>
      <w:r>
        <w:rPr>
          <w:rFonts w:ascii="Times New Roman" w:hAnsi="Times New Roman" w:cs="Times New Roman"/>
          <w:sz w:val="24"/>
          <w:szCs w:val="24"/>
        </w:rPr>
        <w:t>réaffiliation</w:t>
      </w:r>
      <w:proofErr w:type="spellEnd"/>
      <w:r>
        <w:rPr>
          <w:rFonts w:ascii="Times New Roman" w:hAnsi="Times New Roman" w:cs="Times New Roman"/>
          <w:sz w:val="24"/>
          <w:szCs w:val="24"/>
        </w:rPr>
        <w:t xml:space="preserve"> après démission, le club vérifiera sur le système e-</w:t>
      </w:r>
      <w:r w:rsidR="004B38C6">
        <w:rPr>
          <w:rFonts w:ascii="Times New Roman" w:hAnsi="Times New Roman" w:cs="Times New Roman"/>
          <w:sz w:val="24"/>
          <w:szCs w:val="24"/>
        </w:rPr>
        <w:tab/>
      </w:r>
      <w:proofErr w:type="spellStart"/>
      <w:r>
        <w:rPr>
          <w:rFonts w:ascii="Times New Roman" w:hAnsi="Times New Roman" w:cs="Times New Roman"/>
          <w:sz w:val="24"/>
          <w:szCs w:val="24"/>
        </w:rPr>
        <w:t>ckickoff</w:t>
      </w:r>
      <w:proofErr w:type="spellEnd"/>
      <w:r>
        <w:rPr>
          <w:rFonts w:ascii="Times New Roman" w:hAnsi="Times New Roman" w:cs="Times New Roman"/>
          <w:sz w:val="24"/>
          <w:szCs w:val="24"/>
        </w:rPr>
        <w:t xml:space="preserve"> de l'URBSFA quels seraient les frais éventuels réclamés et se mettra d'accord </w:t>
      </w:r>
      <w:r w:rsidR="004B38C6">
        <w:rPr>
          <w:rFonts w:ascii="Times New Roman" w:hAnsi="Times New Roman" w:cs="Times New Roman"/>
          <w:sz w:val="24"/>
          <w:szCs w:val="24"/>
        </w:rPr>
        <w:tab/>
      </w:r>
      <w:r>
        <w:rPr>
          <w:rFonts w:ascii="Times New Roman" w:hAnsi="Times New Roman" w:cs="Times New Roman"/>
          <w:sz w:val="24"/>
          <w:szCs w:val="24"/>
        </w:rPr>
        <w:t>avec le joueur ou son représentant légal pour la suite à donner à la transaction</w:t>
      </w:r>
    </w:p>
    <w:p w:rsidR="004229A4" w:rsidRDefault="004229A4" w:rsidP="004229A4">
      <w:pPr>
        <w:rPr>
          <w:rFonts w:ascii="Times New Roman" w:hAnsi="Times New Roman" w:cs="Times New Roman"/>
          <w:sz w:val="24"/>
          <w:szCs w:val="24"/>
        </w:rPr>
      </w:pPr>
      <w:r>
        <w:rPr>
          <w:rFonts w:ascii="Times New Roman" w:hAnsi="Times New Roman" w:cs="Times New Roman"/>
          <w:sz w:val="24"/>
          <w:szCs w:val="24"/>
        </w:rPr>
        <w:lastRenderedPageBreak/>
        <w:tab/>
        <w:t xml:space="preserve">1.5.3 Lors </w:t>
      </w:r>
      <w:r w:rsidR="004B38C6">
        <w:rPr>
          <w:rFonts w:ascii="Times New Roman" w:hAnsi="Times New Roman" w:cs="Times New Roman"/>
          <w:sz w:val="24"/>
          <w:szCs w:val="24"/>
        </w:rPr>
        <w:t>d'une (ré)affiliation</w:t>
      </w:r>
      <w:r>
        <w:rPr>
          <w:rFonts w:ascii="Times New Roman" w:hAnsi="Times New Roman" w:cs="Times New Roman"/>
          <w:sz w:val="24"/>
          <w:szCs w:val="24"/>
        </w:rPr>
        <w:t xml:space="preserve">, le joueur et son représentant légal sont priés de se </w:t>
      </w:r>
      <w:r w:rsidR="004B38C6">
        <w:rPr>
          <w:rFonts w:ascii="Times New Roman" w:hAnsi="Times New Roman" w:cs="Times New Roman"/>
          <w:sz w:val="24"/>
          <w:szCs w:val="24"/>
        </w:rPr>
        <w:tab/>
      </w:r>
      <w:r>
        <w:rPr>
          <w:rFonts w:ascii="Times New Roman" w:hAnsi="Times New Roman" w:cs="Times New Roman"/>
          <w:sz w:val="24"/>
          <w:szCs w:val="24"/>
        </w:rPr>
        <w:t>munir de leur carte d'identité et si possible du code pin pour le joueur majeur ou</w:t>
      </w:r>
      <w:r w:rsidR="00872A6C">
        <w:rPr>
          <w:rFonts w:ascii="Times New Roman" w:hAnsi="Times New Roman" w:cs="Times New Roman"/>
          <w:sz w:val="24"/>
          <w:szCs w:val="24"/>
        </w:rPr>
        <w:t xml:space="preserve"> </w:t>
      </w:r>
      <w:r>
        <w:rPr>
          <w:rFonts w:ascii="Times New Roman" w:hAnsi="Times New Roman" w:cs="Times New Roman"/>
          <w:sz w:val="24"/>
          <w:szCs w:val="24"/>
        </w:rPr>
        <w:t xml:space="preserve">son </w:t>
      </w:r>
      <w:r w:rsidR="004B38C6">
        <w:rPr>
          <w:rFonts w:ascii="Times New Roman" w:hAnsi="Times New Roman" w:cs="Times New Roman"/>
          <w:sz w:val="24"/>
          <w:szCs w:val="24"/>
        </w:rPr>
        <w:tab/>
      </w:r>
      <w:r>
        <w:rPr>
          <w:rFonts w:ascii="Times New Roman" w:hAnsi="Times New Roman" w:cs="Times New Roman"/>
          <w:sz w:val="24"/>
          <w:szCs w:val="24"/>
        </w:rPr>
        <w:t>représentant légal</w:t>
      </w:r>
    </w:p>
    <w:p w:rsidR="00B10037" w:rsidRPr="00CF4E06" w:rsidRDefault="004400AA" w:rsidP="00693FC6">
      <w:pPr>
        <w:rPr>
          <w:rFonts w:ascii="Times New Roman" w:hAnsi="Times New Roman" w:cs="Times New Roman"/>
          <w:sz w:val="24"/>
          <w:szCs w:val="24"/>
        </w:rPr>
      </w:pPr>
      <w:r>
        <w:rPr>
          <w:rFonts w:ascii="Times New Roman" w:hAnsi="Times New Roman" w:cs="Times New Roman"/>
          <w:sz w:val="24"/>
          <w:szCs w:val="24"/>
        </w:rPr>
        <w:t xml:space="preserve">Art. 1.6 – Démission, </w:t>
      </w:r>
      <w:r w:rsidR="00B10037" w:rsidRPr="00CF4E06">
        <w:rPr>
          <w:rFonts w:ascii="Times New Roman" w:hAnsi="Times New Roman" w:cs="Times New Roman"/>
          <w:sz w:val="24"/>
          <w:szCs w:val="24"/>
        </w:rPr>
        <w:t>transfert</w:t>
      </w:r>
      <w:r>
        <w:rPr>
          <w:rFonts w:ascii="Times New Roman" w:hAnsi="Times New Roman" w:cs="Times New Roman"/>
          <w:sz w:val="24"/>
          <w:szCs w:val="24"/>
        </w:rPr>
        <w:t xml:space="preserve"> et désaffectation</w:t>
      </w:r>
    </w:p>
    <w:p w:rsidR="0085276E" w:rsidRDefault="004400AA" w:rsidP="00693FC6">
      <w:pPr>
        <w:rPr>
          <w:rFonts w:ascii="Times New Roman" w:hAnsi="Times New Roman" w:cs="Times New Roman"/>
          <w:sz w:val="24"/>
          <w:szCs w:val="24"/>
        </w:rPr>
      </w:pPr>
      <w:r>
        <w:rPr>
          <w:rFonts w:ascii="Times New Roman" w:hAnsi="Times New Roman" w:cs="Times New Roman"/>
          <w:sz w:val="24"/>
          <w:szCs w:val="24"/>
        </w:rPr>
        <w:tab/>
        <w:t>1.</w:t>
      </w:r>
      <w:r w:rsidR="0085276E">
        <w:rPr>
          <w:rFonts w:ascii="Times New Roman" w:hAnsi="Times New Roman" w:cs="Times New Roman"/>
          <w:sz w:val="24"/>
          <w:szCs w:val="24"/>
        </w:rPr>
        <w:t>6</w:t>
      </w:r>
      <w:r>
        <w:rPr>
          <w:rFonts w:ascii="Times New Roman" w:hAnsi="Times New Roman" w:cs="Times New Roman"/>
          <w:sz w:val="24"/>
          <w:szCs w:val="24"/>
        </w:rPr>
        <w:t xml:space="preserve">.1 </w:t>
      </w:r>
      <w:r w:rsidR="00B10037" w:rsidRPr="00CF4E06">
        <w:rPr>
          <w:rFonts w:ascii="Times New Roman" w:hAnsi="Times New Roman" w:cs="Times New Roman"/>
          <w:sz w:val="24"/>
          <w:szCs w:val="24"/>
        </w:rPr>
        <w:t xml:space="preserve">Le joueur désirant quitter le club en fin de saison a le droit de démissionner </w:t>
      </w:r>
      <w:r w:rsidR="0085276E">
        <w:rPr>
          <w:rFonts w:ascii="Times New Roman" w:hAnsi="Times New Roman" w:cs="Times New Roman"/>
          <w:sz w:val="24"/>
          <w:szCs w:val="24"/>
        </w:rPr>
        <w:tab/>
      </w:r>
      <w:r w:rsidR="00B10037" w:rsidRPr="00CF4E06">
        <w:rPr>
          <w:rFonts w:ascii="Times New Roman" w:hAnsi="Times New Roman" w:cs="Times New Roman"/>
          <w:sz w:val="24"/>
          <w:szCs w:val="24"/>
        </w:rPr>
        <w:t>durant la période fixée par l’URBSFA</w:t>
      </w:r>
      <w:r>
        <w:rPr>
          <w:rFonts w:ascii="Times New Roman" w:hAnsi="Times New Roman" w:cs="Times New Roman"/>
          <w:sz w:val="24"/>
          <w:szCs w:val="24"/>
        </w:rPr>
        <w:t>, à savoir du 1 au 30 avril</w:t>
      </w:r>
      <w:r w:rsidR="00B10037" w:rsidRPr="00CF4E06">
        <w:rPr>
          <w:rFonts w:ascii="Times New Roman" w:hAnsi="Times New Roman" w:cs="Times New Roman"/>
          <w:sz w:val="24"/>
          <w:szCs w:val="24"/>
        </w:rPr>
        <w:t xml:space="preserve"> ; </w:t>
      </w:r>
      <w:r>
        <w:rPr>
          <w:rFonts w:ascii="Times New Roman" w:hAnsi="Times New Roman" w:cs="Times New Roman"/>
          <w:sz w:val="24"/>
          <w:szCs w:val="24"/>
        </w:rPr>
        <w:t xml:space="preserve">il pourra se </w:t>
      </w:r>
      <w:proofErr w:type="spellStart"/>
      <w:r>
        <w:rPr>
          <w:rFonts w:ascii="Times New Roman" w:hAnsi="Times New Roman" w:cs="Times New Roman"/>
          <w:sz w:val="24"/>
          <w:szCs w:val="24"/>
        </w:rPr>
        <w:t>réaffilier</w:t>
      </w:r>
      <w:proofErr w:type="spellEnd"/>
      <w:r>
        <w:rPr>
          <w:rFonts w:ascii="Times New Roman" w:hAnsi="Times New Roman" w:cs="Times New Roman"/>
          <w:sz w:val="24"/>
          <w:szCs w:val="24"/>
        </w:rPr>
        <w:t xml:space="preserve"> </w:t>
      </w:r>
      <w:r w:rsidR="0085276E">
        <w:rPr>
          <w:rFonts w:ascii="Times New Roman" w:hAnsi="Times New Roman" w:cs="Times New Roman"/>
          <w:sz w:val="24"/>
          <w:szCs w:val="24"/>
        </w:rPr>
        <w:tab/>
      </w:r>
      <w:r>
        <w:rPr>
          <w:rFonts w:ascii="Times New Roman" w:hAnsi="Times New Roman" w:cs="Times New Roman"/>
          <w:sz w:val="24"/>
          <w:szCs w:val="24"/>
        </w:rPr>
        <w:t xml:space="preserve">au club de son choix à partir du 16 mai suivant en sachant que l'URBSFA va réclamer </w:t>
      </w:r>
      <w:r w:rsidR="0085276E">
        <w:rPr>
          <w:rFonts w:ascii="Times New Roman" w:hAnsi="Times New Roman" w:cs="Times New Roman"/>
          <w:sz w:val="24"/>
          <w:szCs w:val="24"/>
        </w:rPr>
        <w:tab/>
      </w:r>
      <w:r>
        <w:rPr>
          <w:rFonts w:ascii="Times New Roman" w:hAnsi="Times New Roman" w:cs="Times New Roman"/>
          <w:sz w:val="24"/>
          <w:szCs w:val="24"/>
        </w:rPr>
        <w:t>au nouveau club les frais de formation des années précédentes</w:t>
      </w:r>
      <w:r w:rsidR="0085276E">
        <w:rPr>
          <w:rFonts w:ascii="Times New Roman" w:hAnsi="Times New Roman" w:cs="Times New Roman"/>
          <w:sz w:val="24"/>
          <w:szCs w:val="24"/>
        </w:rPr>
        <w:t>.</w:t>
      </w:r>
      <w:r w:rsidR="00B10037" w:rsidRPr="00CF4E06">
        <w:rPr>
          <w:rFonts w:ascii="Times New Roman" w:hAnsi="Times New Roman" w:cs="Times New Roman"/>
          <w:sz w:val="24"/>
          <w:szCs w:val="24"/>
        </w:rPr>
        <w:t xml:space="preserve"> </w:t>
      </w:r>
    </w:p>
    <w:p w:rsidR="0085276E" w:rsidRDefault="0085276E" w:rsidP="00693FC6">
      <w:pPr>
        <w:rPr>
          <w:rFonts w:ascii="Times New Roman" w:hAnsi="Times New Roman" w:cs="Times New Roman"/>
          <w:sz w:val="24"/>
          <w:szCs w:val="24"/>
        </w:rPr>
      </w:pPr>
      <w:r>
        <w:rPr>
          <w:rFonts w:ascii="Times New Roman" w:hAnsi="Times New Roman" w:cs="Times New Roman"/>
          <w:sz w:val="24"/>
          <w:szCs w:val="24"/>
        </w:rPr>
        <w:tab/>
        <w:t xml:space="preserve">1.6.2 </w:t>
      </w:r>
      <w:r w:rsidR="00B10037" w:rsidRPr="00CF4E06">
        <w:rPr>
          <w:rFonts w:ascii="Times New Roman" w:hAnsi="Times New Roman" w:cs="Times New Roman"/>
          <w:sz w:val="24"/>
          <w:szCs w:val="24"/>
        </w:rPr>
        <w:t xml:space="preserve">Un transfert pour une saison pourra également être accordé avec l’accord du </w:t>
      </w:r>
      <w:r>
        <w:rPr>
          <w:rFonts w:ascii="Times New Roman" w:hAnsi="Times New Roman" w:cs="Times New Roman"/>
          <w:sz w:val="24"/>
          <w:szCs w:val="24"/>
        </w:rPr>
        <w:tab/>
      </w:r>
      <w:r w:rsidR="00B10037" w:rsidRPr="00CF4E06">
        <w:rPr>
          <w:rFonts w:ascii="Times New Roman" w:hAnsi="Times New Roman" w:cs="Times New Roman"/>
          <w:sz w:val="24"/>
          <w:szCs w:val="24"/>
        </w:rPr>
        <w:t xml:space="preserve">Comité aux conditions fixées par </w:t>
      </w:r>
      <w:r>
        <w:rPr>
          <w:rFonts w:ascii="Times New Roman" w:hAnsi="Times New Roman" w:cs="Times New Roman"/>
          <w:sz w:val="24"/>
          <w:szCs w:val="24"/>
        </w:rPr>
        <w:t>le club</w:t>
      </w:r>
      <w:r w:rsidR="00B10037" w:rsidRPr="00CF4E06">
        <w:rPr>
          <w:rFonts w:ascii="Times New Roman" w:hAnsi="Times New Roman" w:cs="Times New Roman"/>
          <w:sz w:val="24"/>
          <w:szCs w:val="24"/>
        </w:rPr>
        <w:t xml:space="preserve">. Le joueur demandant son transfert devra </w:t>
      </w:r>
      <w:r>
        <w:rPr>
          <w:rFonts w:ascii="Times New Roman" w:hAnsi="Times New Roman" w:cs="Times New Roman"/>
          <w:sz w:val="24"/>
          <w:szCs w:val="24"/>
        </w:rPr>
        <w:tab/>
      </w:r>
      <w:r w:rsidR="00B10037" w:rsidRPr="00CF4E06">
        <w:rPr>
          <w:rFonts w:ascii="Times New Roman" w:hAnsi="Times New Roman" w:cs="Times New Roman"/>
          <w:sz w:val="24"/>
          <w:szCs w:val="24"/>
        </w:rPr>
        <w:t xml:space="preserve">également être en ordre de cotisation. </w:t>
      </w:r>
      <w:r>
        <w:rPr>
          <w:rFonts w:ascii="Times New Roman" w:hAnsi="Times New Roman" w:cs="Times New Roman"/>
          <w:sz w:val="24"/>
          <w:szCs w:val="24"/>
        </w:rPr>
        <w:t xml:space="preserve">La période de transfert commence </w:t>
      </w:r>
      <w:r>
        <w:rPr>
          <w:rFonts w:ascii="Times New Roman" w:hAnsi="Times New Roman" w:cs="Times New Roman"/>
          <w:sz w:val="24"/>
          <w:szCs w:val="24"/>
        </w:rPr>
        <w:tab/>
        <w:t xml:space="preserve">officiellement le 1er juin et se termine le 31 août pour pouvoir jouer en équipe </w:t>
      </w:r>
      <w:r>
        <w:rPr>
          <w:rFonts w:ascii="Times New Roman" w:hAnsi="Times New Roman" w:cs="Times New Roman"/>
          <w:sz w:val="24"/>
          <w:szCs w:val="24"/>
        </w:rPr>
        <w:tab/>
        <w:t xml:space="preserve">première et le 31 décembre pour pouvoir jouer en équipe de jeunes; au delà de cette </w:t>
      </w:r>
      <w:r>
        <w:rPr>
          <w:rFonts w:ascii="Times New Roman" w:hAnsi="Times New Roman" w:cs="Times New Roman"/>
          <w:sz w:val="24"/>
          <w:szCs w:val="24"/>
        </w:rPr>
        <w:tab/>
        <w:t xml:space="preserve">date, un transfert pour circonstances spéciales pourra encore être demandé; pour qu'un </w:t>
      </w:r>
      <w:r>
        <w:rPr>
          <w:rFonts w:ascii="Times New Roman" w:hAnsi="Times New Roman" w:cs="Times New Roman"/>
          <w:sz w:val="24"/>
          <w:szCs w:val="24"/>
        </w:rPr>
        <w:tab/>
        <w:t xml:space="preserve">transfert devienne effectif, il faut l'accord des différentes parties (le club cédant, le </w:t>
      </w:r>
      <w:r>
        <w:rPr>
          <w:rFonts w:ascii="Times New Roman" w:hAnsi="Times New Roman" w:cs="Times New Roman"/>
          <w:sz w:val="24"/>
          <w:szCs w:val="24"/>
        </w:rPr>
        <w:tab/>
        <w:t xml:space="preserve">club acquéreur et le joueur ou son représentant légal si le joueur est âgé de moins de </w:t>
      </w:r>
      <w:r>
        <w:rPr>
          <w:rFonts w:ascii="Times New Roman" w:hAnsi="Times New Roman" w:cs="Times New Roman"/>
          <w:sz w:val="24"/>
          <w:szCs w:val="24"/>
        </w:rPr>
        <w:tab/>
        <w:t xml:space="preserve">18 ans) </w:t>
      </w:r>
    </w:p>
    <w:p w:rsidR="00B10037" w:rsidRDefault="0085276E" w:rsidP="00693FC6">
      <w:pPr>
        <w:rPr>
          <w:rFonts w:ascii="Times New Roman" w:hAnsi="Times New Roman" w:cs="Times New Roman"/>
          <w:sz w:val="24"/>
          <w:szCs w:val="24"/>
        </w:rPr>
      </w:pPr>
      <w:r>
        <w:rPr>
          <w:rFonts w:ascii="Times New Roman" w:hAnsi="Times New Roman" w:cs="Times New Roman"/>
          <w:sz w:val="24"/>
          <w:szCs w:val="24"/>
        </w:rPr>
        <w:tab/>
        <w:t xml:space="preserve">1.6.3 </w:t>
      </w:r>
      <w:r w:rsidR="00B10037" w:rsidRPr="00CF4E06">
        <w:rPr>
          <w:rFonts w:ascii="Times New Roman" w:hAnsi="Times New Roman" w:cs="Times New Roman"/>
          <w:sz w:val="24"/>
          <w:szCs w:val="24"/>
        </w:rPr>
        <w:t xml:space="preserve">Le club peut être amené à limiter le nombre de joueur affiliés, notamment en </w:t>
      </w:r>
      <w:r>
        <w:rPr>
          <w:rFonts w:ascii="Times New Roman" w:hAnsi="Times New Roman" w:cs="Times New Roman"/>
          <w:sz w:val="24"/>
          <w:szCs w:val="24"/>
        </w:rPr>
        <w:tab/>
      </w:r>
      <w:r w:rsidR="00B10037" w:rsidRPr="00CF4E06">
        <w:rPr>
          <w:rFonts w:ascii="Times New Roman" w:hAnsi="Times New Roman" w:cs="Times New Roman"/>
          <w:sz w:val="24"/>
          <w:szCs w:val="24"/>
        </w:rPr>
        <w:t xml:space="preserve">fonction du nombre d’équipes inscrites et des capacités des installations. </w:t>
      </w:r>
      <w:r>
        <w:rPr>
          <w:rFonts w:ascii="Times New Roman" w:hAnsi="Times New Roman" w:cs="Times New Roman"/>
          <w:sz w:val="24"/>
          <w:szCs w:val="24"/>
        </w:rPr>
        <w:t xml:space="preserve">Dans ce cas, </w:t>
      </w:r>
      <w:r>
        <w:rPr>
          <w:rFonts w:ascii="Times New Roman" w:hAnsi="Times New Roman" w:cs="Times New Roman"/>
          <w:sz w:val="24"/>
          <w:szCs w:val="24"/>
        </w:rPr>
        <w:tab/>
        <w:t xml:space="preserve">certains joueurs peuvent être désaffectés pendant le mois de mai et le club renonce </w:t>
      </w:r>
      <w:r>
        <w:rPr>
          <w:rFonts w:ascii="Times New Roman" w:hAnsi="Times New Roman" w:cs="Times New Roman"/>
          <w:sz w:val="24"/>
          <w:szCs w:val="24"/>
        </w:rPr>
        <w:tab/>
        <w:t>dans ce cas aux frais de formation qui lui seraient dus</w:t>
      </w:r>
    </w:p>
    <w:p w:rsidR="004229A4" w:rsidRDefault="0085276E" w:rsidP="00693FC6">
      <w:pPr>
        <w:rPr>
          <w:rFonts w:ascii="Times New Roman" w:hAnsi="Times New Roman" w:cs="Times New Roman"/>
          <w:sz w:val="24"/>
          <w:szCs w:val="24"/>
        </w:rPr>
      </w:pPr>
      <w:r>
        <w:rPr>
          <w:rFonts w:ascii="Times New Roman" w:hAnsi="Times New Roman" w:cs="Times New Roman"/>
          <w:sz w:val="24"/>
          <w:szCs w:val="24"/>
        </w:rPr>
        <w:tab/>
        <w:t xml:space="preserve">1.6.4 </w:t>
      </w:r>
      <w:r w:rsidR="004229A4">
        <w:rPr>
          <w:rFonts w:ascii="Times New Roman" w:hAnsi="Times New Roman" w:cs="Times New Roman"/>
          <w:sz w:val="24"/>
          <w:szCs w:val="24"/>
        </w:rPr>
        <w:t xml:space="preserve">Lors d'un transfert ou d'une démission, le joueur et son représentant légal sont </w:t>
      </w:r>
      <w:r w:rsidR="004229A4">
        <w:rPr>
          <w:rFonts w:ascii="Times New Roman" w:hAnsi="Times New Roman" w:cs="Times New Roman"/>
          <w:sz w:val="24"/>
          <w:szCs w:val="24"/>
        </w:rPr>
        <w:tab/>
        <w:t xml:space="preserve">priés de se munir de leur carte d'identité et si possible du code pin pour le joueur </w:t>
      </w:r>
      <w:r w:rsidR="004229A4">
        <w:rPr>
          <w:rFonts w:ascii="Times New Roman" w:hAnsi="Times New Roman" w:cs="Times New Roman"/>
          <w:sz w:val="24"/>
          <w:szCs w:val="24"/>
        </w:rPr>
        <w:tab/>
        <w:t>majeur ou son représentant légal</w:t>
      </w:r>
    </w:p>
    <w:p w:rsidR="00B10037" w:rsidRPr="00CF4E06" w:rsidRDefault="00B10037" w:rsidP="00693FC6">
      <w:pPr>
        <w:rPr>
          <w:rFonts w:ascii="Times New Roman" w:hAnsi="Times New Roman" w:cs="Times New Roman"/>
          <w:sz w:val="24"/>
          <w:szCs w:val="24"/>
        </w:rPr>
      </w:pPr>
      <w:r w:rsidRPr="00CF4E06">
        <w:rPr>
          <w:rFonts w:ascii="Times New Roman" w:hAnsi="Times New Roman" w:cs="Times New Roman"/>
          <w:sz w:val="24"/>
          <w:szCs w:val="24"/>
        </w:rPr>
        <w:t>Art. 1.7 – Cotisation</w:t>
      </w:r>
    </w:p>
    <w:p w:rsidR="00071805" w:rsidRPr="00CF4E06" w:rsidRDefault="00B10037" w:rsidP="00693FC6">
      <w:pPr>
        <w:rPr>
          <w:rFonts w:ascii="Times New Roman" w:hAnsi="Times New Roman" w:cs="Times New Roman"/>
          <w:sz w:val="24"/>
          <w:szCs w:val="24"/>
        </w:rPr>
      </w:pPr>
      <w:r w:rsidRPr="00CF4E06">
        <w:rPr>
          <w:rFonts w:ascii="Times New Roman" w:hAnsi="Times New Roman" w:cs="Times New Roman"/>
          <w:sz w:val="24"/>
          <w:szCs w:val="24"/>
        </w:rPr>
        <w:t>Le club fixe le prix de la cotisation. Le club se réserve le droit de fixer le prix en fonction de l’augmentation des coûts et frais nécessaires à une bonne formation. Toute cotisation versée est considérée comme définitivement acquise au profit du club même si le me</w:t>
      </w:r>
      <w:r w:rsidR="00872A6C">
        <w:rPr>
          <w:rFonts w:ascii="Times New Roman" w:hAnsi="Times New Roman" w:cs="Times New Roman"/>
          <w:sz w:val="24"/>
          <w:szCs w:val="24"/>
        </w:rPr>
        <w:t>mbre n’a pas participé aux entraî</w:t>
      </w:r>
      <w:r w:rsidRPr="00CF4E06">
        <w:rPr>
          <w:rFonts w:ascii="Times New Roman" w:hAnsi="Times New Roman" w:cs="Times New Roman"/>
          <w:sz w:val="24"/>
          <w:szCs w:val="24"/>
        </w:rPr>
        <w:t>nements ou aux matchs durant la totalité ou partie de la saison suite à une indisponibilité dépendante ou non de la volonté du joueur (accident, maladie, avis médical, …) de même que suite à une décision des parents de retirer leur enfant ou à un renvoi disciplinaire de la part du club. Il va de soi que si la livraison d’équipement est prévu</w:t>
      </w:r>
      <w:r w:rsidR="004229A4">
        <w:rPr>
          <w:rFonts w:ascii="Times New Roman" w:hAnsi="Times New Roman" w:cs="Times New Roman"/>
          <w:sz w:val="24"/>
          <w:szCs w:val="24"/>
        </w:rPr>
        <w:t>,</w:t>
      </w:r>
      <w:r w:rsidRPr="00CF4E06">
        <w:rPr>
          <w:rFonts w:ascii="Times New Roman" w:hAnsi="Times New Roman" w:cs="Times New Roman"/>
          <w:sz w:val="24"/>
          <w:szCs w:val="24"/>
        </w:rPr>
        <w:t xml:space="preserve"> chaque membre en ordre de cotisation</w:t>
      </w:r>
      <w:r w:rsidR="00071805" w:rsidRPr="00CF4E06">
        <w:rPr>
          <w:rFonts w:ascii="Times New Roman" w:hAnsi="Times New Roman" w:cs="Times New Roman"/>
          <w:sz w:val="24"/>
          <w:szCs w:val="24"/>
        </w:rPr>
        <w:t xml:space="preserve"> en sera doté (voir aussi Art. 3.6).</w:t>
      </w:r>
    </w:p>
    <w:p w:rsidR="00071805" w:rsidRPr="00CF4E06" w:rsidRDefault="00071805" w:rsidP="00693FC6">
      <w:pPr>
        <w:rPr>
          <w:rFonts w:ascii="Times New Roman" w:hAnsi="Times New Roman" w:cs="Times New Roman"/>
          <w:sz w:val="24"/>
          <w:szCs w:val="24"/>
        </w:rPr>
      </w:pPr>
    </w:p>
    <w:p w:rsidR="00B10037" w:rsidRPr="00CF4E06" w:rsidRDefault="00071805" w:rsidP="00071805">
      <w:pPr>
        <w:pStyle w:val="Paragraphedeliste"/>
        <w:numPr>
          <w:ilvl w:val="0"/>
          <w:numId w:val="1"/>
        </w:numPr>
        <w:rPr>
          <w:rFonts w:ascii="Times New Roman" w:hAnsi="Times New Roman" w:cs="Times New Roman"/>
          <w:b/>
          <w:sz w:val="24"/>
          <w:szCs w:val="24"/>
        </w:rPr>
      </w:pPr>
      <w:r w:rsidRPr="00CF4E06">
        <w:rPr>
          <w:rFonts w:ascii="Times New Roman" w:hAnsi="Times New Roman" w:cs="Times New Roman"/>
          <w:b/>
          <w:sz w:val="24"/>
          <w:szCs w:val="24"/>
        </w:rPr>
        <w:t xml:space="preserve">Principes de base et règles de vie </w:t>
      </w:r>
      <w:r w:rsidR="00B10037" w:rsidRPr="00CF4E06">
        <w:rPr>
          <w:rFonts w:ascii="Times New Roman" w:hAnsi="Times New Roman" w:cs="Times New Roman"/>
          <w:b/>
          <w:sz w:val="24"/>
          <w:szCs w:val="24"/>
        </w:rPr>
        <w:t xml:space="preserve">   </w:t>
      </w:r>
    </w:p>
    <w:p w:rsidR="00B10037" w:rsidRPr="00CF4E06" w:rsidRDefault="00071805" w:rsidP="00693FC6">
      <w:pPr>
        <w:rPr>
          <w:rFonts w:ascii="Times New Roman" w:hAnsi="Times New Roman" w:cs="Times New Roman"/>
          <w:sz w:val="24"/>
          <w:szCs w:val="24"/>
        </w:rPr>
      </w:pPr>
      <w:r w:rsidRPr="00CF4E06">
        <w:rPr>
          <w:rFonts w:ascii="Times New Roman" w:hAnsi="Times New Roman" w:cs="Times New Roman"/>
          <w:sz w:val="24"/>
          <w:szCs w:val="24"/>
        </w:rPr>
        <w:t xml:space="preserve">Art. 2.1 -  Principes de la Royale Entente </w:t>
      </w:r>
      <w:proofErr w:type="spellStart"/>
      <w:r w:rsidRPr="00CF4E06">
        <w:rPr>
          <w:rFonts w:ascii="Times New Roman" w:hAnsi="Times New Roman" w:cs="Times New Roman"/>
          <w:sz w:val="24"/>
          <w:szCs w:val="24"/>
        </w:rPr>
        <w:t>Blegnytoise</w:t>
      </w:r>
      <w:proofErr w:type="spellEnd"/>
    </w:p>
    <w:p w:rsidR="00DA4BE6" w:rsidRPr="00CF4E06" w:rsidRDefault="005E219C" w:rsidP="00693FC6">
      <w:pPr>
        <w:rPr>
          <w:rFonts w:ascii="Times New Roman" w:hAnsi="Times New Roman" w:cs="Times New Roman"/>
          <w:sz w:val="24"/>
          <w:szCs w:val="24"/>
        </w:rPr>
      </w:pPr>
      <w:r w:rsidRPr="00CF4E06">
        <w:rPr>
          <w:rFonts w:ascii="Times New Roman" w:hAnsi="Times New Roman" w:cs="Times New Roman"/>
          <w:sz w:val="24"/>
          <w:szCs w:val="24"/>
        </w:rPr>
        <w:lastRenderedPageBreak/>
        <w:t xml:space="preserve">La R.E.B. entend développer une image positive du club. Dans cette optique, chaque personne liée d’une manière ou d’une autre au club représente le club. Par conséquent, toute personne visée par le présent règlement doit avoir à cœur de respecter – et s’y engage – les principes de fair-play et les règles de vie de l’association énoncées dans le présent règlement interne, et ce, </w:t>
      </w:r>
      <w:r w:rsidR="00DA4BE6" w:rsidRPr="00CF4E06">
        <w:rPr>
          <w:rFonts w:ascii="Times New Roman" w:hAnsi="Times New Roman" w:cs="Times New Roman"/>
          <w:sz w:val="24"/>
          <w:szCs w:val="24"/>
        </w:rPr>
        <w:t>autant sur qu’en dehors des terrains de football. Il s’engage également à exclure de son c</w:t>
      </w:r>
      <w:r w:rsidR="00872A6C">
        <w:rPr>
          <w:rFonts w:ascii="Times New Roman" w:hAnsi="Times New Roman" w:cs="Times New Roman"/>
          <w:sz w:val="24"/>
          <w:szCs w:val="24"/>
        </w:rPr>
        <w:t xml:space="preserve">omportement tout acte raciste, </w:t>
      </w:r>
      <w:r w:rsidR="00DA4BE6" w:rsidRPr="00CF4E06">
        <w:rPr>
          <w:rFonts w:ascii="Times New Roman" w:hAnsi="Times New Roman" w:cs="Times New Roman"/>
          <w:sz w:val="24"/>
          <w:szCs w:val="24"/>
        </w:rPr>
        <w:t>à promouvoir les bonnes pratiques d’hygiène et à lutter contre toute pratique de dopage.  Chaque joueur est tenu de se conduire et de se soigner en tant que sportif, aussi bien sur le terrain qu’en dehors. Il doit, à tout moment, représenter le club avec la plus grande dignité. Le comportement à l’égard de tous doit être irréprochable. Propos déplacés ou grossiers, comportements blâmables ou violents</w:t>
      </w:r>
      <w:r w:rsidR="00872A6C">
        <w:rPr>
          <w:rFonts w:ascii="Times New Roman" w:hAnsi="Times New Roman" w:cs="Times New Roman"/>
          <w:sz w:val="24"/>
          <w:szCs w:val="24"/>
        </w:rPr>
        <w:t>,</w:t>
      </w:r>
      <w:r w:rsidR="00DA4BE6" w:rsidRPr="00CF4E06">
        <w:rPr>
          <w:rFonts w:ascii="Times New Roman" w:hAnsi="Times New Roman" w:cs="Times New Roman"/>
          <w:sz w:val="24"/>
          <w:szCs w:val="24"/>
        </w:rPr>
        <w:t xml:space="preserve"> tant sur le terrain qu’en dehors à l’égard de coéquipiers, adversaires arbitres, presse, public, staff technique et officiel,… sont inadmissibles et feront l’objet de sanctions pouvant aller jusqu’à l’exclusion définitive du club. Tout membre rendu responsable d’un comportement induisant une sanction financière pour le club se verra imputer les frais ainsi causés, et ce, indépendamment de toute autre action disciplinaire ou juridique que le club pourrait entreprendre à son égard.</w:t>
      </w:r>
    </w:p>
    <w:p w:rsidR="00DA4BE6" w:rsidRPr="00CF4E06" w:rsidRDefault="00DA4BE6" w:rsidP="00693FC6">
      <w:pPr>
        <w:rPr>
          <w:rFonts w:ascii="Times New Roman" w:hAnsi="Times New Roman" w:cs="Times New Roman"/>
          <w:sz w:val="24"/>
          <w:szCs w:val="24"/>
        </w:rPr>
      </w:pPr>
    </w:p>
    <w:p w:rsidR="00DA4BE6" w:rsidRPr="00CF4E06" w:rsidRDefault="00DA4BE6" w:rsidP="00DA4BE6">
      <w:pPr>
        <w:pStyle w:val="Paragraphedeliste"/>
        <w:numPr>
          <w:ilvl w:val="0"/>
          <w:numId w:val="1"/>
        </w:numPr>
        <w:rPr>
          <w:rFonts w:ascii="Times New Roman" w:hAnsi="Times New Roman" w:cs="Times New Roman"/>
          <w:b/>
          <w:sz w:val="24"/>
          <w:szCs w:val="24"/>
        </w:rPr>
      </w:pPr>
      <w:r w:rsidRPr="00CF4E06">
        <w:rPr>
          <w:rFonts w:ascii="Times New Roman" w:hAnsi="Times New Roman" w:cs="Times New Roman"/>
          <w:b/>
          <w:sz w:val="24"/>
          <w:szCs w:val="24"/>
        </w:rPr>
        <w:t>Droits et devoirs des membres</w:t>
      </w:r>
    </w:p>
    <w:p w:rsidR="00DA4BE6" w:rsidRPr="00CF4E06" w:rsidRDefault="00DA4BE6" w:rsidP="00DA4BE6">
      <w:pPr>
        <w:rPr>
          <w:rFonts w:ascii="Times New Roman" w:hAnsi="Times New Roman" w:cs="Times New Roman"/>
          <w:sz w:val="24"/>
          <w:szCs w:val="24"/>
        </w:rPr>
      </w:pPr>
      <w:r w:rsidRPr="00CF4E06">
        <w:rPr>
          <w:rFonts w:ascii="Times New Roman" w:hAnsi="Times New Roman" w:cs="Times New Roman"/>
          <w:sz w:val="24"/>
          <w:szCs w:val="24"/>
        </w:rPr>
        <w:t>Art. 3.1 – Le Comité des Jeunes</w:t>
      </w:r>
    </w:p>
    <w:p w:rsidR="00DA4BE6" w:rsidRPr="00CF4E06" w:rsidRDefault="00DA4BE6" w:rsidP="00DA4BE6">
      <w:pPr>
        <w:rPr>
          <w:rFonts w:ascii="Times New Roman" w:hAnsi="Times New Roman" w:cs="Times New Roman"/>
          <w:sz w:val="24"/>
          <w:szCs w:val="24"/>
        </w:rPr>
      </w:pPr>
      <w:r w:rsidRPr="00CF4E06">
        <w:rPr>
          <w:rFonts w:ascii="Times New Roman" w:hAnsi="Times New Roman" w:cs="Times New Roman"/>
          <w:sz w:val="24"/>
          <w:szCs w:val="24"/>
        </w:rPr>
        <w:t>Nommé par le Conseil d’administration du club, il est chargé de la gestion sportive et administrative des équipes de jeunes et habilité à prendre toutes les décisions et à poser tous les actes que requiert cette gestion en conformité avec les statuts.</w:t>
      </w:r>
    </w:p>
    <w:p w:rsidR="003D1206" w:rsidRPr="00CF4E06" w:rsidRDefault="003D1206" w:rsidP="00DA4BE6">
      <w:pPr>
        <w:rPr>
          <w:rFonts w:ascii="Times New Roman" w:hAnsi="Times New Roman" w:cs="Times New Roman"/>
          <w:sz w:val="24"/>
          <w:szCs w:val="24"/>
        </w:rPr>
      </w:pPr>
      <w:r w:rsidRPr="00CF4E06">
        <w:rPr>
          <w:rFonts w:ascii="Times New Roman" w:hAnsi="Times New Roman" w:cs="Times New Roman"/>
          <w:sz w:val="24"/>
          <w:szCs w:val="24"/>
        </w:rPr>
        <w:t>Art. 3.2 – Disposition relative à la tenue vestimentaire lors des matchs</w:t>
      </w:r>
    </w:p>
    <w:p w:rsidR="003D1206" w:rsidRPr="00CF4E06" w:rsidRDefault="003D1206" w:rsidP="00DA4BE6">
      <w:pPr>
        <w:rPr>
          <w:rFonts w:ascii="Times New Roman" w:hAnsi="Times New Roman" w:cs="Times New Roman"/>
          <w:sz w:val="24"/>
          <w:szCs w:val="24"/>
        </w:rPr>
      </w:pPr>
      <w:r w:rsidRPr="00CF4E06">
        <w:rPr>
          <w:rFonts w:ascii="Times New Roman" w:hAnsi="Times New Roman" w:cs="Times New Roman"/>
          <w:sz w:val="24"/>
          <w:szCs w:val="24"/>
        </w:rPr>
        <w:t>Tous les membres ayant un rôle au niveau sportif – membres du comité, coordinateur général, entraîneurs, délégués et joueurs – sont tenus de revêtir les équipements officiels du club</w:t>
      </w:r>
      <w:r w:rsidR="00872A6C">
        <w:rPr>
          <w:rFonts w:ascii="Times New Roman" w:hAnsi="Times New Roman" w:cs="Times New Roman"/>
          <w:sz w:val="24"/>
          <w:szCs w:val="24"/>
        </w:rPr>
        <w:t>, s'il y a lieu</w:t>
      </w:r>
      <w:r w:rsidRPr="00CF4E06">
        <w:rPr>
          <w:rFonts w:ascii="Times New Roman" w:hAnsi="Times New Roman" w:cs="Times New Roman"/>
          <w:sz w:val="24"/>
          <w:szCs w:val="24"/>
        </w:rPr>
        <w:t>. Toute demande ou proposition de sponsoring pour l’acquisition d’une tenue sportive pour une ou plusieurs catégories e</w:t>
      </w:r>
      <w:r w:rsidR="00872A6C">
        <w:rPr>
          <w:rFonts w:ascii="Times New Roman" w:hAnsi="Times New Roman" w:cs="Times New Roman"/>
          <w:sz w:val="24"/>
          <w:szCs w:val="24"/>
        </w:rPr>
        <w:t>t/ou l’ajout d’un sponsor doi</w:t>
      </w:r>
      <w:r w:rsidRPr="00CF4E06">
        <w:rPr>
          <w:rFonts w:ascii="Times New Roman" w:hAnsi="Times New Roman" w:cs="Times New Roman"/>
          <w:sz w:val="24"/>
          <w:szCs w:val="24"/>
        </w:rPr>
        <w:t>t être soumis au Conseil d’Administration pour en contrôler préalablement la conformité avec les clauses des contrats conclus entre le club et ses sponsors officiels.</w:t>
      </w:r>
    </w:p>
    <w:p w:rsidR="003D1206" w:rsidRPr="00CF4E06" w:rsidRDefault="003D1206" w:rsidP="00DA4BE6">
      <w:pPr>
        <w:rPr>
          <w:rFonts w:ascii="Times New Roman" w:hAnsi="Times New Roman" w:cs="Times New Roman"/>
          <w:sz w:val="24"/>
          <w:szCs w:val="24"/>
        </w:rPr>
      </w:pPr>
      <w:r w:rsidRPr="00CF4E06">
        <w:rPr>
          <w:rFonts w:ascii="Times New Roman" w:hAnsi="Times New Roman" w:cs="Times New Roman"/>
          <w:sz w:val="24"/>
          <w:szCs w:val="24"/>
        </w:rPr>
        <w:t>Art. 3.3 – Coordinateurs</w:t>
      </w:r>
      <w:r w:rsidR="00F25508">
        <w:rPr>
          <w:rFonts w:ascii="Times New Roman" w:hAnsi="Times New Roman" w:cs="Times New Roman"/>
          <w:sz w:val="24"/>
          <w:szCs w:val="24"/>
        </w:rPr>
        <w:t>/Directeur technique</w:t>
      </w:r>
    </w:p>
    <w:p w:rsidR="003D1206" w:rsidRDefault="003D1206" w:rsidP="003D1206">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Participe au comité des jeunes</w:t>
      </w:r>
    </w:p>
    <w:p w:rsidR="00F25508" w:rsidRPr="00CF4E06" w:rsidRDefault="00F25508" w:rsidP="003D1206">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Respecte les plans de formation de l'ACFF</w:t>
      </w:r>
    </w:p>
    <w:p w:rsidR="003D1206" w:rsidRPr="00CF4E06" w:rsidRDefault="003D1206" w:rsidP="003D1206">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Vérifie avec le secrétaire la situation administrative des joueurs</w:t>
      </w:r>
    </w:p>
    <w:p w:rsidR="003D1206" w:rsidRPr="00CF4E06" w:rsidRDefault="003D1206" w:rsidP="003D1206">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Surveille la bonne application du plan sportif avec le président et le comité</w:t>
      </w:r>
    </w:p>
    <w:p w:rsidR="003D1206" w:rsidRPr="00CF4E06" w:rsidRDefault="003D1206" w:rsidP="003D1206">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Tranche les éventuels conflits sportifs dont il est saisi par un entraineurs</w:t>
      </w:r>
    </w:p>
    <w:p w:rsidR="003D1206" w:rsidRDefault="003D1206" w:rsidP="003D1206">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Conclut les matchs amicaux</w:t>
      </w:r>
    </w:p>
    <w:p w:rsidR="00F25508" w:rsidRPr="00CF4E06" w:rsidRDefault="00F25508" w:rsidP="003D1206">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Inscrit les équipes aux différents tournois d'hiver, de printemps et d'été</w:t>
      </w:r>
    </w:p>
    <w:p w:rsidR="003D1206" w:rsidRPr="00CF4E06" w:rsidRDefault="003D1206" w:rsidP="003D1206">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Règle les problèmes disciplinaires en première instance</w:t>
      </w:r>
    </w:p>
    <w:p w:rsidR="00F25508" w:rsidRDefault="003D1206" w:rsidP="003D1206">
      <w:pPr>
        <w:pStyle w:val="Paragraphedeliste"/>
        <w:numPr>
          <w:ilvl w:val="0"/>
          <w:numId w:val="2"/>
        </w:numPr>
        <w:rPr>
          <w:rFonts w:ascii="Times New Roman" w:hAnsi="Times New Roman" w:cs="Times New Roman"/>
          <w:sz w:val="24"/>
          <w:szCs w:val="24"/>
        </w:rPr>
      </w:pPr>
      <w:r w:rsidRPr="00F25508">
        <w:rPr>
          <w:rFonts w:ascii="Times New Roman" w:hAnsi="Times New Roman" w:cs="Times New Roman"/>
          <w:sz w:val="24"/>
          <w:szCs w:val="24"/>
        </w:rPr>
        <w:t>Participe aux choix des coachs jusqu’aux U1</w:t>
      </w:r>
      <w:r w:rsidR="00F25508">
        <w:rPr>
          <w:rFonts w:ascii="Times New Roman" w:hAnsi="Times New Roman" w:cs="Times New Roman"/>
          <w:sz w:val="24"/>
          <w:szCs w:val="24"/>
        </w:rPr>
        <w:t>9</w:t>
      </w:r>
    </w:p>
    <w:p w:rsidR="003D1206" w:rsidRPr="00F25508" w:rsidRDefault="003D1206" w:rsidP="003D1206">
      <w:pPr>
        <w:pStyle w:val="Paragraphedeliste"/>
        <w:numPr>
          <w:ilvl w:val="0"/>
          <w:numId w:val="2"/>
        </w:numPr>
        <w:rPr>
          <w:rFonts w:ascii="Times New Roman" w:hAnsi="Times New Roman" w:cs="Times New Roman"/>
          <w:sz w:val="24"/>
          <w:szCs w:val="24"/>
        </w:rPr>
      </w:pPr>
      <w:r w:rsidRPr="00F25508">
        <w:rPr>
          <w:rFonts w:ascii="Times New Roman" w:hAnsi="Times New Roman" w:cs="Times New Roman"/>
          <w:sz w:val="24"/>
          <w:szCs w:val="24"/>
        </w:rPr>
        <w:lastRenderedPageBreak/>
        <w:t>Organise les tests</w:t>
      </w:r>
    </w:p>
    <w:p w:rsidR="003D1206" w:rsidRPr="00CF4E06" w:rsidRDefault="003D1206" w:rsidP="003D1206">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Fixe les noyaux avec les entra</w:t>
      </w:r>
      <w:r w:rsidR="00872A6C">
        <w:rPr>
          <w:rFonts w:ascii="Times New Roman" w:hAnsi="Times New Roman" w:cs="Times New Roman"/>
          <w:sz w:val="24"/>
          <w:szCs w:val="24"/>
        </w:rPr>
        <w:t>î</w:t>
      </w:r>
      <w:r w:rsidRPr="00CF4E06">
        <w:rPr>
          <w:rFonts w:ascii="Times New Roman" w:hAnsi="Times New Roman" w:cs="Times New Roman"/>
          <w:sz w:val="24"/>
          <w:szCs w:val="24"/>
        </w:rPr>
        <w:t>neurs</w:t>
      </w:r>
    </w:p>
    <w:p w:rsidR="003D1206" w:rsidRPr="00CF4E06" w:rsidRDefault="003D1206" w:rsidP="003D1206">
      <w:pPr>
        <w:rPr>
          <w:rFonts w:ascii="Times New Roman" w:hAnsi="Times New Roman" w:cs="Times New Roman"/>
          <w:sz w:val="24"/>
          <w:szCs w:val="24"/>
        </w:rPr>
      </w:pPr>
    </w:p>
    <w:p w:rsidR="003D1206" w:rsidRPr="00CF4E06" w:rsidRDefault="003D1206" w:rsidP="003D1206">
      <w:pPr>
        <w:rPr>
          <w:rFonts w:ascii="Times New Roman" w:hAnsi="Times New Roman" w:cs="Times New Roman"/>
          <w:sz w:val="24"/>
          <w:szCs w:val="24"/>
        </w:rPr>
      </w:pPr>
      <w:r w:rsidRPr="00CF4E06">
        <w:rPr>
          <w:rFonts w:ascii="Times New Roman" w:hAnsi="Times New Roman" w:cs="Times New Roman"/>
          <w:sz w:val="24"/>
          <w:szCs w:val="24"/>
        </w:rPr>
        <w:t>Art. 3.4 – Les entra</w:t>
      </w:r>
      <w:r w:rsidR="00872A6C">
        <w:rPr>
          <w:rFonts w:ascii="Times New Roman" w:hAnsi="Times New Roman" w:cs="Times New Roman"/>
          <w:sz w:val="24"/>
          <w:szCs w:val="24"/>
        </w:rPr>
        <w:t>î</w:t>
      </w:r>
      <w:r w:rsidRPr="00CF4E06">
        <w:rPr>
          <w:rFonts w:ascii="Times New Roman" w:hAnsi="Times New Roman" w:cs="Times New Roman"/>
          <w:sz w:val="24"/>
          <w:szCs w:val="24"/>
        </w:rPr>
        <w:t>neurs</w:t>
      </w:r>
      <w:r w:rsidR="00F25508">
        <w:rPr>
          <w:rFonts w:ascii="Times New Roman" w:hAnsi="Times New Roman" w:cs="Times New Roman"/>
          <w:sz w:val="24"/>
          <w:szCs w:val="24"/>
        </w:rPr>
        <w:t>/formateurs</w:t>
      </w:r>
    </w:p>
    <w:p w:rsidR="003D1206" w:rsidRPr="00CF4E06" w:rsidRDefault="003D1206" w:rsidP="00F25508">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Un entra</w:t>
      </w:r>
      <w:r w:rsidR="00810D96">
        <w:rPr>
          <w:rFonts w:ascii="Times New Roman" w:hAnsi="Times New Roman" w:cs="Times New Roman"/>
          <w:sz w:val="24"/>
          <w:szCs w:val="24"/>
        </w:rPr>
        <w:t>î</w:t>
      </w:r>
      <w:r w:rsidRPr="00CF4E06">
        <w:rPr>
          <w:rFonts w:ascii="Times New Roman" w:hAnsi="Times New Roman" w:cs="Times New Roman"/>
          <w:sz w:val="24"/>
          <w:szCs w:val="24"/>
        </w:rPr>
        <w:t>neur entre en fonction dès acceptation de sa candidature par le Comité des Jeunes auquel elle est proposée</w:t>
      </w:r>
      <w:r w:rsidR="00F25508">
        <w:rPr>
          <w:rFonts w:ascii="Times New Roman" w:hAnsi="Times New Roman" w:cs="Times New Roman"/>
          <w:sz w:val="24"/>
          <w:szCs w:val="24"/>
        </w:rPr>
        <w:t xml:space="preserve"> par le directeur technique</w:t>
      </w:r>
      <w:r w:rsidRPr="00CF4E06">
        <w:rPr>
          <w:rFonts w:ascii="Times New Roman" w:hAnsi="Times New Roman" w:cs="Times New Roman"/>
          <w:sz w:val="24"/>
          <w:szCs w:val="24"/>
        </w:rPr>
        <w:t xml:space="preserve">. </w:t>
      </w:r>
      <w:r w:rsidR="005A08E6" w:rsidRPr="00CF4E06">
        <w:rPr>
          <w:rFonts w:ascii="Times New Roman" w:hAnsi="Times New Roman" w:cs="Times New Roman"/>
          <w:sz w:val="24"/>
          <w:szCs w:val="24"/>
        </w:rPr>
        <w:t>Cette nomination ne devient effective qu’après affiliation de l’entra</w:t>
      </w:r>
      <w:r w:rsidR="00810D96">
        <w:rPr>
          <w:rFonts w:ascii="Times New Roman" w:hAnsi="Times New Roman" w:cs="Times New Roman"/>
          <w:sz w:val="24"/>
          <w:szCs w:val="24"/>
        </w:rPr>
        <w:t>î</w:t>
      </w:r>
      <w:r w:rsidR="005A08E6" w:rsidRPr="00CF4E06">
        <w:rPr>
          <w:rFonts w:ascii="Times New Roman" w:hAnsi="Times New Roman" w:cs="Times New Roman"/>
          <w:sz w:val="24"/>
          <w:szCs w:val="24"/>
        </w:rPr>
        <w:t>neur au club.</w:t>
      </w:r>
    </w:p>
    <w:p w:rsidR="005A08E6" w:rsidRPr="00CF4E06" w:rsidRDefault="005A08E6" w:rsidP="00F25508">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Par son affiliation,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 xml:space="preserve">accepte expressément de se conformer au projet sportif du club et de respecter les directives qui lui seront données par le coordinateur sportif et/ou le comité des jeunes.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signe un engagement en ce sens dont les principales caractéristiques sont reprises ci-après.</w:t>
      </w:r>
    </w:p>
    <w:p w:rsidR="005A08E6" w:rsidRPr="00CF4E06" w:rsidRDefault="005A08E6"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La mission de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est de dispenser aux joueurs de l’équipe qui lui est confiée ses connaissances en matière de football, d’aider les joueurs, individuellement et collectivement à progresser dans la pratique de ce sport, et ce, dans le respect des objectifs fixés par le projet sportif et des directives données par le coordinateur sportif et dont il accepte les injonctions.</w:t>
      </w:r>
    </w:p>
    <w:p w:rsidR="005A08E6" w:rsidRPr="00CF4E06" w:rsidRDefault="005A08E6"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Il doit faire preuve d’une attitude irréprochable et afficher un comportement exemplaire tant sur les terrains qu’en dehors de ceux-ci ;</w:t>
      </w:r>
    </w:p>
    <w:p w:rsidR="005A08E6" w:rsidRPr="00CF4E06" w:rsidRDefault="005A08E6"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Il doit être présent aux entra</w:t>
      </w:r>
      <w:r w:rsidR="00810D96">
        <w:rPr>
          <w:rFonts w:ascii="Times New Roman" w:hAnsi="Times New Roman" w:cs="Times New Roman"/>
          <w:sz w:val="24"/>
          <w:szCs w:val="24"/>
        </w:rPr>
        <w:t>î</w:t>
      </w:r>
      <w:r w:rsidRPr="00CF4E06">
        <w:rPr>
          <w:rFonts w:ascii="Times New Roman" w:hAnsi="Times New Roman" w:cs="Times New Roman"/>
          <w:sz w:val="24"/>
          <w:szCs w:val="24"/>
        </w:rPr>
        <w:t>nements et aux matchs de son équipe aux heures fixées par les plannings du club ou les convocations qu’il remet aux joueurs, veiller, en collaboration avec son délégué, à assurer une présence continue dans le vestiaire afin d’y faire régner la d</w:t>
      </w:r>
      <w:r w:rsidR="00F25508">
        <w:rPr>
          <w:rFonts w:ascii="Times New Roman" w:hAnsi="Times New Roman" w:cs="Times New Roman"/>
          <w:sz w:val="24"/>
          <w:szCs w:val="24"/>
        </w:rPr>
        <w:t xml:space="preserve">iscipline et l’ordre (notamment </w:t>
      </w:r>
      <w:r w:rsidRPr="00CF4E06">
        <w:rPr>
          <w:rFonts w:ascii="Times New Roman" w:hAnsi="Times New Roman" w:cs="Times New Roman"/>
          <w:sz w:val="24"/>
          <w:szCs w:val="24"/>
        </w:rPr>
        <w:t>douche fermée, lumière éteinte, objet</w:t>
      </w:r>
      <w:r w:rsidR="00F25508">
        <w:rPr>
          <w:rFonts w:ascii="Times New Roman" w:hAnsi="Times New Roman" w:cs="Times New Roman"/>
          <w:sz w:val="24"/>
          <w:szCs w:val="24"/>
        </w:rPr>
        <w:t>s</w:t>
      </w:r>
      <w:r w:rsidRPr="00CF4E06">
        <w:rPr>
          <w:rFonts w:ascii="Times New Roman" w:hAnsi="Times New Roman" w:cs="Times New Roman"/>
          <w:sz w:val="24"/>
          <w:szCs w:val="24"/>
        </w:rPr>
        <w:t xml:space="preserve"> encombrant</w:t>
      </w:r>
      <w:r w:rsidR="00F25508">
        <w:rPr>
          <w:rFonts w:ascii="Times New Roman" w:hAnsi="Times New Roman" w:cs="Times New Roman"/>
          <w:sz w:val="24"/>
          <w:szCs w:val="24"/>
        </w:rPr>
        <w:t>s</w:t>
      </w:r>
      <w:r w:rsidRPr="00CF4E06">
        <w:rPr>
          <w:rFonts w:ascii="Times New Roman" w:hAnsi="Times New Roman" w:cs="Times New Roman"/>
          <w:sz w:val="24"/>
          <w:szCs w:val="24"/>
        </w:rPr>
        <w:t xml:space="preserve"> dans les poubelles, </w:t>
      </w:r>
      <w:r w:rsidR="00C403F5" w:rsidRPr="00CF4E06">
        <w:rPr>
          <w:rFonts w:ascii="Times New Roman" w:hAnsi="Times New Roman" w:cs="Times New Roman"/>
          <w:sz w:val="24"/>
          <w:szCs w:val="24"/>
        </w:rPr>
        <w:t>matériel rangé,</w:t>
      </w:r>
      <w:r w:rsidR="00810D96">
        <w:rPr>
          <w:rFonts w:ascii="Times New Roman" w:hAnsi="Times New Roman" w:cs="Times New Roman"/>
          <w:sz w:val="24"/>
          <w:szCs w:val="24"/>
        </w:rPr>
        <w:t xml:space="preserve"> plus de ballons, </w:t>
      </w:r>
      <w:proofErr w:type="spellStart"/>
      <w:r w:rsidR="00C403F5" w:rsidRPr="00CF4E06">
        <w:rPr>
          <w:rFonts w:ascii="Times New Roman" w:hAnsi="Times New Roman" w:cs="Times New Roman"/>
          <w:sz w:val="24"/>
          <w:szCs w:val="24"/>
        </w:rPr>
        <w:t>etc</w:t>
      </w:r>
      <w:proofErr w:type="spellEnd"/>
      <w:r w:rsidR="00810D96">
        <w:rPr>
          <w:rFonts w:ascii="Times New Roman" w:hAnsi="Times New Roman" w:cs="Times New Roman"/>
          <w:sz w:val="24"/>
          <w:szCs w:val="24"/>
        </w:rPr>
        <w:t>)</w:t>
      </w:r>
    </w:p>
    <w:p w:rsidR="00C403F5" w:rsidRPr="00CF4E06" w:rsidRDefault="00C403F5"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Collaborer de manière active avec le </w:t>
      </w:r>
      <w:r w:rsidR="00D06B74">
        <w:rPr>
          <w:rFonts w:ascii="Times New Roman" w:hAnsi="Times New Roman" w:cs="Times New Roman"/>
          <w:sz w:val="24"/>
          <w:szCs w:val="24"/>
        </w:rPr>
        <w:t>DT</w:t>
      </w:r>
      <w:r w:rsidRPr="00CF4E06">
        <w:rPr>
          <w:rFonts w:ascii="Times New Roman" w:hAnsi="Times New Roman" w:cs="Times New Roman"/>
          <w:sz w:val="24"/>
          <w:szCs w:val="24"/>
        </w:rPr>
        <w:t xml:space="preserve"> dont il dépend, assister aux réunions périodiques auxquelles ce dernier le convoque</w:t>
      </w:r>
    </w:p>
    <w:p w:rsidR="00C403F5" w:rsidRPr="00CF4E06" w:rsidRDefault="00810D96" w:rsidP="00F25508">
      <w:pPr>
        <w:pStyle w:val="Sansinterligne"/>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L</w:t>
      </w:r>
      <w:r w:rsidRPr="00CF4E06">
        <w:rPr>
          <w:rFonts w:ascii="Times New Roman" w:hAnsi="Times New Roman" w:cs="Times New Roman"/>
          <w:sz w:val="24"/>
          <w:szCs w:val="24"/>
        </w:rPr>
        <w:t>’entra</w:t>
      </w:r>
      <w:r>
        <w:rPr>
          <w:rFonts w:ascii="Times New Roman" w:hAnsi="Times New Roman" w:cs="Times New Roman"/>
          <w:sz w:val="24"/>
          <w:szCs w:val="24"/>
        </w:rPr>
        <w:t>î</w:t>
      </w:r>
      <w:r w:rsidRPr="00CF4E06">
        <w:rPr>
          <w:rFonts w:ascii="Times New Roman" w:hAnsi="Times New Roman" w:cs="Times New Roman"/>
          <w:sz w:val="24"/>
          <w:szCs w:val="24"/>
        </w:rPr>
        <w:t xml:space="preserve">neur </w:t>
      </w:r>
      <w:r w:rsidR="00C403F5" w:rsidRPr="00CF4E06">
        <w:rPr>
          <w:rFonts w:ascii="Times New Roman" w:hAnsi="Times New Roman" w:cs="Times New Roman"/>
          <w:sz w:val="24"/>
          <w:szCs w:val="24"/>
        </w:rPr>
        <w:t>n’est en aucun cas responsable du transport de ses joueurs (voir Art. 1.2)</w:t>
      </w:r>
    </w:p>
    <w:p w:rsidR="00C403F5" w:rsidRPr="00CF4E06" w:rsidRDefault="00810D96" w:rsidP="00F25508">
      <w:pPr>
        <w:pStyle w:val="Sansinterligne"/>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L</w:t>
      </w:r>
      <w:r w:rsidRPr="00CF4E06">
        <w:rPr>
          <w:rFonts w:ascii="Times New Roman" w:hAnsi="Times New Roman" w:cs="Times New Roman"/>
          <w:sz w:val="24"/>
          <w:szCs w:val="24"/>
        </w:rPr>
        <w:t>’entra</w:t>
      </w:r>
      <w:r>
        <w:rPr>
          <w:rFonts w:ascii="Times New Roman" w:hAnsi="Times New Roman" w:cs="Times New Roman"/>
          <w:sz w:val="24"/>
          <w:szCs w:val="24"/>
        </w:rPr>
        <w:t>î</w:t>
      </w:r>
      <w:r w:rsidRPr="00CF4E06">
        <w:rPr>
          <w:rFonts w:ascii="Times New Roman" w:hAnsi="Times New Roman" w:cs="Times New Roman"/>
          <w:sz w:val="24"/>
          <w:szCs w:val="24"/>
        </w:rPr>
        <w:t xml:space="preserve">neur </w:t>
      </w:r>
      <w:r w:rsidR="00C403F5" w:rsidRPr="00CF4E06">
        <w:rPr>
          <w:rFonts w:ascii="Times New Roman" w:hAnsi="Times New Roman" w:cs="Times New Roman"/>
          <w:sz w:val="24"/>
          <w:szCs w:val="24"/>
        </w:rPr>
        <w:t>est également le garant du respect par les joueurs de son équipe des dispositions reprises au présent règlement. Il est par conséquent habilité à prendre les mesures qu’il jugera les plus adaptées à cet objectif, en collaboration éventuelle avec le coordinateur et/ou comité des jeunes, et dans les limites fixées au présent règlement, en particulier au chapitre « Mesures disciplinaires » de celui-ci.</w:t>
      </w:r>
    </w:p>
    <w:p w:rsidR="00E062AD" w:rsidRPr="00CF4E06" w:rsidRDefault="00E062AD"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Pour les matchs, il portera un brassard rouge et donnera sa carte d’identité afin qu’il soit inscrit sur la feuille de match (nouvelle disposition de l’URBSFA)</w:t>
      </w:r>
    </w:p>
    <w:p w:rsidR="00E062AD" w:rsidRPr="00CF4E06" w:rsidRDefault="00E062AD"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En début de saison, l’entraineur fait choix </w:t>
      </w:r>
      <w:r w:rsidR="003A68FC">
        <w:rPr>
          <w:rFonts w:ascii="Times New Roman" w:hAnsi="Times New Roman" w:cs="Times New Roman"/>
          <w:sz w:val="24"/>
          <w:szCs w:val="24"/>
        </w:rPr>
        <w:t xml:space="preserve">de </w:t>
      </w:r>
      <w:r w:rsidRPr="00CF4E06">
        <w:rPr>
          <w:rFonts w:ascii="Times New Roman" w:hAnsi="Times New Roman" w:cs="Times New Roman"/>
          <w:sz w:val="24"/>
          <w:szCs w:val="24"/>
        </w:rPr>
        <w:t>deux délégués qui l’assisteront durant toute la saison (voir Art. 5 du présent chapitre)</w:t>
      </w:r>
    </w:p>
    <w:p w:rsidR="00D06B74" w:rsidRDefault="00E062AD" w:rsidP="00F25508">
      <w:pPr>
        <w:pStyle w:val="Sansinterligne"/>
        <w:numPr>
          <w:ilvl w:val="0"/>
          <w:numId w:val="2"/>
        </w:numPr>
        <w:spacing w:line="276" w:lineRule="auto"/>
        <w:rPr>
          <w:rFonts w:ascii="Times New Roman" w:hAnsi="Times New Roman" w:cs="Times New Roman"/>
          <w:sz w:val="24"/>
          <w:szCs w:val="24"/>
        </w:rPr>
      </w:pPr>
      <w:r w:rsidRPr="00D06B74">
        <w:rPr>
          <w:rFonts w:ascii="Times New Roman" w:hAnsi="Times New Roman" w:cs="Times New Roman"/>
          <w:sz w:val="24"/>
          <w:szCs w:val="24"/>
        </w:rPr>
        <w:t xml:space="preserve">De manière générale,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 xml:space="preserve">neur </w:t>
      </w:r>
      <w:r w:rsidRPr="00D06B74">
        <w:rPr>
          <w:rFonts w:ascii="Times New Roman" w:hAnsi="Times New Roman" w:cs="Times New Roman"/>
          <w:sz w:val="24"/>
          <w:szCs w:val="24"/>
        </w:rPr>
        <w:t>assume la responsabilité du matériel mis à sa disposition par le Club (liste non exhaustive) et du respect des installations par les joueurs dont il a la charge. En cas de restitution incomplète en fin de saison, comme en cas de dégradation anormale de tout ou partie du matériel mis à sa disposition, le Comité se réserve le droit d’en obtenir l</w:t>
      </w:r>
      <w:r w:rsidR="00D06B74" w:rsidRPr="00D06B74">
        <w:rPr>
          <w:rFonts w:ascii="Times New Roman" w:hAnsi="Times New Roman" w:cs="Times New Roman"/>
          <w:sz w:val="24"/>
          <w:szCs w:val="24"/>
        </w:rPr>
        <w:t>e</w:t>
      </w:r>
      <w:r w:rsidRPr="00D06B74">
        <w:rPr>
          <w:rFonts w:ascii="Times New Roman" w:hAnsi="Times New Roman" w:cs="Times New Roman"/>
          <w:sz w:val="24"/>
          <w:szCs w:val="24"/>
        </w:rPr>
        <w:t xml:space="preserve"> remboursement auprès de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neur</w:t>
      </w:r>
    </w:p>
    <w:p w:rsidR="003A68FC" w:rsidRPr="00D06B74" w:rsidRDefault="003A68FC" w:rsidP="00F25508">
      <w:pPr>
        <w:pStyle w:val="Sansinterligne"/>
        <w:numPr>
          <w:ilvl w:val="0"/>
          <w:numId w:val="2"/>
        </w:numPr>
        <w:spacing w:line="276" w:lineRule="auto"/>
        <w:rPr>
          <w:rFonts w:ascii="Times New Roman" w:hAnsi="Times New Roman" w:cs="Times New Roman"/>
          <w:sz w:val="24"/>
          <w:szCs w:val="24"/>
        </w:rPr>
      </w:pPr>
      <w:r w:rsidRPr="00D06B74">
        <w:rPr>
          <w:rFonts w:ascii="Times New Roman" w:hAnsi="Times New Roman" w:cs="Times New Roman"/>
          <w:sz w:val="24"/>
          <w:szCs w:val="24"/>
        </w:rPr>
        <w:t>Il sera tenu de présenter sa carte d’entrée munie de sa photo lors de son entrée dans le stade</w:t>
      </w:r>
    </w:p>
    <w:p w:rsidR="00E062AD" w:rsidRPr="00CF4E06" w:rsidRDefault="003A68FC" w:rsidP="00F25508">
      <w:pPr>
        <w:pStyle w:val="Sansinterligne"/>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Il veillera à la bonne distribution des documents qui se trouvent dans les casiers placés dans le vestiaire entraineur </w:t>
      </w:r>
    </w:p>
    <w:p w:rsidR="00E062AD" w:rsidRPr="00CF4E06" w:rsidRDefault="00E062AD"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L’entraineur se doit d’être présent aux différentes manifestations événementielles (tournois, fêtes, repas) qui sont organisées en cours de saison par le club. Le cas échéant, il se met à la disposition du club durant ces manifestations pour aider activement à leur bon déroulement</w:t>
      </w:r>
    </w:p>
    <w:p w:rsidR="002623E1" w:rsidRPr="00CF4E06" w:rsidRDefault="00E062AD"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Afin de ne pas perturber le déroulement de </w:t>
      </w:r>
      <w:r w:rsidR="002623E1" w:rsidRPr="00CF4E06">
        <w:rPr>
          <w:rFonts w:ascii="Times New Roman" w:hAnsi="Times New Roman" w:cs="Times New Roman"/>
          <w:sz w:val="24"/>
          <w:szCs w:val="24"/>
        </w:rPr>
        <w:t>la formation en cours, tout entra</w:t>
      </w:r>
      <w:r w:rsidR="00810D96">
        <w:rPr>
          <w:rFonts w:ascii="Times New Roman" w:hAnsi="Times New Roman" w:cs="Times New Roman"/>
          <w:sz w:val="24"/>
          <w:szCs w:val="24"/>
        </w:rPr>
        <w:t>î</w:t>
      </w:r>
      <w:r w:rsidR="002623E1" w:rsidRPr="00CF4E06">
        <w:rPr>
          <w:rFonts w:ascii="Times New Roman" w:hAnsi="Times New Roman" w:cs="Times New Roman"/>
          <w:sz w:val="24"/>
          <w:szCs w:val="24"/>
        </w:rPr>
        <w:t>neur qui souhaite quitter le club en cours de saison en fera impérativement l’annonce écrite au Comité un mois avant la cessation de ses activités.</w:t>
      </w:r>
    </w:p>
    <w:p w:rsidR="002623E1" w:rsidRPr="00CF4E06" w:rsidRDefault="002623E1"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Les amendes fédérales pour suspension et/ou attitudes antisportives sont à charge de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 xml:space="preserve">et lui seront retirées de ses défraiements. Cependant si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 xml:space="preserve">estime être dans son bon droit, il peut demander à être entendu par le comité des jeunes et le cas échéant par le conseil d’administration en appel. Les comités statueront sur le bien fondé du paiement de l’amende par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neur</w:t>
      </w:r>
      <w:r w:rsidRPr="00CF4E06">
        <w:rPr>
          <w:rFonts w:ascii="Times New Roman" w:hAnsi="Times New Roman" w:cs="Times New Roman"/>
          <w:sz w:val="24"/>
          <w:szCs w:val="24"/>
        </w:rPr>
        <w:t>.</w:t>
      </w:r>
    </w:p>
    <w:p w:rsidR="002623E1" w:rsidRPr="00756633" w:rsidRDefault="00372DA6" w:rsidP="00F25508">
      <w:pPr>
        <w:pStyle w:val="Sansinterligne"/>
        <w:numPr>
          <w:ilvl w:val="0"/>
          <w:numId w:val="2"/>
        </w:numPr>
        <w:spacing w:line="276" w:lineRule="auto"/>
        <w:rPr>
          <w:rFonts w:ascii="Times New Roman" w:hAnsi="Times New Roman" w:cs="Times New Roman"/>
          <w:b/>
          <w:sz w:val="24"/>
          <w:szCs w:val="24"/>
        </w:rPr>
      </w:pPr>
      <w:r>
        <w:rPr>
          <w:rFonts w:ascii="Times New Roman" w:hAnsi="Times New Roman" w:cs="Times New Roman"/>
          <w:sz w:val="24"/>
          <w:szCs w:val="24"/>
        </w:rPr>
        <w:t>Un entra</w:t>
      </w:r>
      <w:r w:rsidR="00810D96">
        <w:rPr>
          <w:rFonts w:ascii="Times New Roman" w:hAnsi="Times New Roman" w:cs="Times New Roman"/>
          <w:sz w:val="24"/>
          <w:szCs w:val="24"/>
        </w:rPr>
        <w:t>î</w:t>
      </w:r>
      <w:r>
        <w:rPr>
          <w:rFonts w:ascii="Times New Roman" w:hAnsi="Times New Roman" w:cs="Times New Roman"/>
          <w:sz w:val="24"/>
          <w:szCs w:val="24"/>
        </w:rPr>
        <w:t>nement non donné entra</w:t>
      </w:r>
      <w:r w:rsidR="00810D96">
        <w:rPr>
          <w:rFonts w:ascii="Times New Roman" w:hAnsi="Times New Roman" w:cs="Times New Roman"/>
          <w:sz w:val="24"/>
          <w:szCs w:val="24"/>
        </w:rPr>
        <w:t>î</w:t>
      </w:r>
      <w:r>
        <w:rPr>
          <w:rFonts w:ascii="Times New Roman" w:hAnsi="Times New Roman" w:cs="Times New Roman"/>
          <w:sz w:val="24"/>
          <w:szCs w:val="24"/>
        </w:rPr>
        <w:t>nera une retenue sur les défraiements</w:t>
      </w:r>
    </w:p>
    <w:p w:rsidR="002623E1" w:rsidRPr="00CF4E06" w:rsidRDefault="00372DA6" w:rsidP="00F25508">
      <w:pPr>
        <w:pStyle w:val="Sansinterligne"/>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2623E1" w:rsidRPr="00CF4E06" w:rsidRDefault="002623E1" w:rsidP="00F25508">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Art. 3.5 – Les délégués</w:t>
      </w:r>
    </w:p>
    <w:p w:rsidR="002623E1" w:rsidRPr="00CF4E06" w:rsidRDefault="002623E1" w:rsidP="00F25508">
      <w:pPr>
        <w:pStyle w:val="Sansinterligne"/>
        <w:spacing w:line="276" w:lineRule="auto"/>
        <w:rPr>
          <w:rFonts w:ascii="Times New Roman" w:hAnsi="Times New Roman" w:cs="Times New Roman"/>
          <w:sz w:val="24"/>
          <w:szCs w:val="24"/>
        </w:rPr>
      </w:pPr>
    </w:p>
    <w:p w:rsidR="004A0952" w:rsidRPr="00CF4E06" w:rsidRDefault="003349A9" w:rsidP="00F25508">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Le délégué d’une équipe entre en fonction dès acceptation de sa candidature par le Comité des Jeunes auquel elle est proposée par l’entraineur de cette équipe. Cette  nomination ne devient effective qu’après affiliation du délégué au club et implique qu’il souscri</w:t>
      </w:r>
      <w:r w:rsidR="004A0952" w:rsidRPr="00CF4E06">
        <w:rPr>
          <w:rFonts w:ascii="Times New Roman" w:hAnsi="Times New Roman" w:cs="Times New Roman"/>
          <w:sz w:val="24"/>
          <w:szCs w:val="24"/>
        </w:rPr>
        <w:t xml:space="preserve">t à la </w:t>
      </w:r>
      <w:r w:rsidR="00810D96">
        <w:rPr>
          <w:rFonts w:ascii="Times New Roman" w:hAnsi="Times New Roman" w:cs="Times New Roman"/>
          <w:sz w:val="24"/>
          <w:szCs w:val="24"/>
        </w:rPr>
        <w:t>"</w:t>
      </w:r>
      <w:r w:rsidR="004A0952" w:rsidRPr="00CF4E06">
        <w:rPr>
          <w:rFonts w:ascii="Times New Roman" w:hAnsi="Times New Roman" w:cs="Times New Roman"/>
          <w:sz w:val="24"/>
          <w:szCs w:val="24"/>
        </w:rPr>
        <w:t>Charte du délégué</w:t>
      </w:r>
      <w:r w:rsidR="00810D96">
        <w:rPr>
          <w:rFonts w:ascii="Times New Roman" w:hAnsi="Times New Roman" w:cs="Times New Roman"/>
          <w:sz w:val="24"/>
          <w:szCs w:val="24"/>
        </w:rPr>
        <w:t>"</w:t>
      </w:r>
      <w:r w:rsidR="004A0952" w:rsidRPr="00CF4E06">
        <w:rPr>
          <w:rFonts w:ascii="Times New Roman" w:hAnsi="Times New Roman" w:cs="Times New Roman"/>
          <w:sz w:val="24"/>
          <w:szCs w:val="24"/>
        </w:rPr>
        <w:t xml:space="preserve"> dont il reconnaît avoir reçu un exemplaire et dont quelques règles principales sont reprises ci-dessous.</w:t>
      </w:r>
    </w:p>
    <w:p w:rsidR="004A0952" w:rsidRPr="00CF4E06"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Il assiste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dans l’organisation administrative et matérielle des activités de l’équipe</w:t>
      </w:r>
    </w:p>
    <w:p w:rsidR="004A0952" w:rsidRPr="00CF4E06"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Il rédige les convocations des joueurs désignés par l’entraineur aux matchs de l’équipe</w:t>
      </w:r>
    </w:p>
    <w:p w:rsidR="004A0952" w:rsidRPr="00CF4E06"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Il n’est en aucun cas responsable du transport des joueurs</w:t>
      </w:r>
    </w:p>
    <w:p w:rsidR="004A0952" w:rsidRPr="00CF4E06"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Il assure lors des matchs ou entrainements, en collaboration avec l’entraineur, une présence continue dans le vestiaire de son équipe pendant la présence des joueurs dans celui-ci</w:t>
      </w:r>
    </w:p>
    <w:p w:rsidR="004A0952" w:rsidRPr="00CF4E06"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Il veille  au parfait respect des locaux mis à la disposition de son équipe</w:t>
      </w:r>
    </w:p>
    <w:p w:rsidR="004A0952" w:rsidRPr="00CF4E06"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Il acc</w:t>
      </w:r>
      <w:r w:rsidR="00DF629C" w:rsidRPr="00CF4E06">
        <w:rPr>
          <w:rFonts w:ascii="Times New Roman" w:hAnsi="Times New Roman" w:cs="Times New Roman"/>
          <w:sz w:val="24"/>
          <w:szCs w:val="24"/>
        </w:rPr>
        <w:t>ue</w:t>
      </w:r>
      <w:r w:rsidRPr="00CF4E06">
        <w:rPr>
          <w:rFonts w:ascii="Times New Roman" w:hAnsi="Times New Roman" w:cs="Times New Roman"/>
          <w:sz w:val="24"/>
          <w:szCs w:val="24"/>
        </w:rPr>
        <w:t>ille l’équipe adverse lors des matchs à domicile et la guide vers le vestiaire qui lui est réservé</w:t>
      </w:r>
    </w:p>
    <w:p w:rsidR="004A0952"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Il remplit la feuille d’arbitre</w:t>
      </w:r>
      <w:r w:rsidR="00D06B74">
        <w:rPr>
          <w:rFonts w:ascii="Times New Roman" w:hAnsi="Times New Roman" w:cs="Times New Roman"/>
          <w:sz w:val="24"/>
          <w:szCs w:val="24"/>
        </w:rPr>
        <w:t xml:space="preserve"> digitale ou papier (lors des rencontres amicales)</w:t>
      </w:r>
      <w:r w:rsidRPr="00CF4E06">
        <w:rPr>
          <w:rFonts w:ascii="Times New Roman" w:hAnsi="Times New Roman" w:cs="Times New Roman"/>
          <w:sz w:val="24"/>
          <w:szCs w:val="24"/>
        </w:rPr>
        <w:t xml:space="preserve"> avant chaque match</w:t>
      </w:r>
    </w:p>
    <w:p w:rsidR="003A68FC" w:rsidRDefault="003A68FC" w:rsidP="00F25508">
      <w:pPr>
        <w:pStyle w:val="Sansinterligne"/>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Pour les équipes à 5/5 et 8/8, en l’absence d’un arbitre, il devra assumer cette tâche</w:t>
      </w:r>
    </w:p>
    <w:p w:rsidR="003A68FC" w:rsidRPr="00CF4E06" w:rsidRDefault="003A68FC" w:rsidP="00F25508">
      <w:pPr>
        <w:pStyle w:val="Sansinterligne"/>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Il prendra les boissons de son équipe et de l’adversaire ainsi que les collations d’après match</w:t>
      </w:r>
    </w:p>
    <w:p w:rsidR="004A0952" w:rsidRPr="00CF4E06"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Lors des rencontres à domicile, il se charge de l’acc</w:t>
      </w:r>
      <w:r w:rsidR="00DF629C" w:rsidRPr="00CF4E06">
        <w:rPr>
          <w:rFonts w:ascii="Times New Roman" w:hAnsi="Times New Roman" w:cs="Times New Roman"/>
          <w:sz w:val="24"/>
          <w:szCs w:val="24"/>
        </w:rPr>
        <w:t>ue</w:t>
      </w:r>
      <w:r w:rsidRPr="00CF4E06">
        <w:rPr>
          <w:rFonts w:ascii="Times New Roman" w:hAnsi="Times New Roman" w:cs="Times New Roman"/>
          <w:sz w:val="24"/>
          <w:szCs w:val="24"/>
        </w:rPr>
        <w:t>il de l’arbitre et le guide vers son vestiaire</w:t>
      </w:r>
    </w:p>
    <w:p w:rsidR="004A0952" w:rsidRPr="00CF4E06"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Il est son interlocuteur privilégié pour toute question administrative et/ou disciplinaire avant, pendant et après la rencontre</w:t>
      </w:r>
    </w:p>
    <w:p w:rsidR="00DF629C" w:rsidRDefault="004A0952"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lastRenderedPageBreak/>
        <w:t>Pour le match, il portera les brassards règlementaires (blanc à domicile, tricolore à l’extérieur) et présentera aussi sa carte d’identité</w:t>
      </w:r>
      <w:r w:rsidR="00DF629C" w:rsidRPr="00CF4E06">
        <w:rPr>
          <w:rFonts w:ascii="Times New Roman" w:hAnsi="Times New Roman" w:cs="Times New Roman"/>
          <w:sz w:val="24"/>
          <w:szCs w:val="24"/>
        </w:rPr>
        <w:t> ; si absence de carte d’identité, il pourra officier comme délégué mais une amende sera infligée au club (nouvelle disposition de l’URBSFA). Elle sera à charge du délégué fautif.</w:t>
      </w:r>
    </w:p>
    <w:p w:rsidR="00D06B74" w:rsidRPr="00CF4E06" w:rsidRDefault="00D06B74" w:rsidP="00F25508">
      <w:pPr>
        <w:pStyle w:val="Sansinterligne"/>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Après la rencontre, il accompagne l'arbitre et le délégué adverse au local des ordinateurs afin que l'arbitre puisse terminer cette feuille et l'envoyer digitalement</w:t>
      </w:r>
    </w:p>
    <w:p w:rsidR="00DF629C" w:rsidRPr="00D06B74" w:rsidRDefault="00DF629C" w:rsidP="00F25508">
      <w:pPr>
        <w:pStyle w:val="Sansinterligne"/>
        <w:numPr>
          <w:ilvl w:val="0"/>
          <w:numId w:val="2"/>
        </w:numPr>
        <w:spacing w:line="276" w:lineRule="auto"/>
        <w:rPr>
          <w:rFonts w:ascii="Times New Roman" w:hAnsi="Times New Roman" w:cs="Times New Roman"/>
          <w:sz w:val="24"/>
          <w:szCs w:val="24"/>
        </w:rPr>
      </w:pPr>
      <w:r w:rsidRPr="00D06B74">
        <w:rPr>
          <w:rFonts w:ascii="Times New Roman" w:hAnsi="Times New Roman" w:cs="Times New Roman"/>
          <w:sz w:val="24"/>
          <w:szCs w:val="24"/>
        </w:rPr>
        <w:t xml:space="preserve">Il </w:t>
      </w:r>
      <w:r w:rsidR="003A68FC" w:rsidRPr="00D06B74">
        <w:rPr>
          <w:rFonts w:ascii="Times New Roman" w:hAnsi="Times New Roman" w:cs="Times New Roman"/>
          <w:sz w:val="24"/>
          <w:szCs w:val="24"/>
        </w:rPr>
        <w:t>dépose</w:t>
      </w:r>
      <w:r w:rsidRPr="00D06B74">
        <w:rPr>
          <w:rFonts w:ascii="Times New Roman" w:hAnsi="Times New Roman" w:cs="Times New Roman"/>
          <w:sz w:val="24"/>
          <w:szCs w:val="24"/>
        </w:rPr>
        <w:t xml:space="preserve"> après le match la feuille </w:t>
      </w:r>
      <w:r w:rsidR="00D06B74" w:rsidRPr="00D06B74">
        <w:rPr>
          <w:rFonts w:ascii="Times New Roman" w:hAnsi="Times New Roman" w:cs="Times New Roman"/>
          <w:sz w:val="24"/>
          <w:szCs w:val="24"/>
        </w:rPr>
        <w:t>de match</w:t>
      </w:r>
      <w:r w:rsidRPr="00D06B74">
        <w:rPr>
          <w:rFonts w:ascii="Times New Roman" w:hAnsi="Times New Roman" w:cs="Times New Roman"/>
          <w:sz w:val="24"/>
          <w:szCs w:val="24"/>
        </w:rPr>
        <w:t xml:space="preserve"> </w:t>
      </w:r>
      <w:r w:rsidR="00D06B74" w:rsidRPr="00D06B74">
        <w:rPr>
          <w:rFonts w:ascii="Times New Roman" w:hAnsi="Times New Roman" w:cs="Times New Roman"/>
          <w:sz w:val="24"/>
          <w:szCs w:val="24"/>
        </w:rPr>
        <w:t xml:space="preserve">amical </w:t>
      </w:r>
      <w:r w:rsidRPr="00D06B74">
        <w:rPr>
          <w:rFonts w:ascii="Times New Roman" w:hAnsi="Times New Roman" w:cs="Times New Roman"/>
          <w:sz w:val="24"/>
          <w:szCs w:val="24"/>
        </w:rPr>
        <w:t xml:space="preserve">vérifiée, dûment complétée et signée par toutes les parties et la dépose </w:t>
      </w:r>
      <w:r w:rsidR="00D06B74" w:rsidRPr="00D06B74">
        <w:rPr>
          <w:rFonts w:ascii="Times New Roman" w:hAnsi="Times New Roman" w:cs="Times New Roman"/>
          <w:sz w:val="24"/>
          <w:szCs w:val="24"/>
        </w:rPr>
        <w:t>à l'endroit prévu</w:t>
      </w:r>
      <w:r w:rsidR="003A68FC" w:rsidRPr="00D06B74">
        <w:rPr>
          <w:rFonts w:ascii="Times New Roman" w:hAnsi="Times New Roman" w:cs="Times New Roman"/>
          <w:sz w:val="24"/>
          <w:szCs w:val="24"/>
        </w:rPr>
        <w:t xml:space="preserve"> à cet effet</w:t>
      </w:r>
      <w:r w:rsidR="00810D96">
        <w:rPr>
          <w:rFonts w:ascii="Times New Roman" w:hAnsi="Times New Roman" w:cs="Times New Roman"/>
          <w:sz w:val="24"/>
          <w:szCs w:val="24"/>
        </w:rPr>
        <w:t>.</w:t>
      </w:r>
      <w:r w:rsidR="003A68FC" w:rsidRPr="00D06B74">
        <w:rPr>
          <w:rFonts w:ascii="Times New Roman" w:hAnsi="Times New Roman" w:cs="Times New Roman"/>
          <w:sz w:val="24"/>
          <w:szCs w:val="24"/>
        </w:rPr>
        <w:t xml:space="preserve"> </w:t>
      </w:r>
      <w:r w:rsidRPr="00D06B74">
        <w:rPr>
          <w:rFonts w:ascii="Times New Roman" w:hAnsi="Times New Roman" w:cs="Times New Roman"/>
          <w:sz w:val="24"/>
          <w:szCs w:val="24"/>
        </w:rPr>
        <w:t>Il traite le matériel et les installations du club en bon père de famille, adopte en toute circonstance un comportement exemplaire</w:t>
      </w:r>
    </w:p>
    <w:p w:rsidR="003A68FC" w:rsidRPr="00CF4E06" w:rsidRDefault="003A68FC" w:rsidP="00F25508">
      <w:pPr>
        <w:pStyle w:val="Sansinterligne"/>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Il guidera les sponsors éventuels vers le responsable du Comité des Jeunes</w:t>
      </w:r>
    </w:p>
    <w:p w:rsidR="00DF629C" w:rsidRPr="00CF4E06" w:rsidRDefault="00DF629C" w:rsidP="00F25508">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Dans la mesure où, lors des matchs, il est, selon les règlements URBSFA, le seul représentant officiel de son équipe vis-à-vis de l’URBSFA, il se rendra à toute convocation qui lui sera éventuellement faite par cette dernière relativement à des faits s’étant déroulés dans le cadre de rencontres organisées sous son égide. En cas d’impossibilité majeure, il en avertira dans les délais les plus brefs le</w:t>
      </w:r>
      <w:r w:rsidR="00810D96">
        <w:rPr>
          <w:rFonts w:ascii="Times New Roman" w:hAnsi="Times New Roman" w:cs="Times New Roman"/>
          <w:sz w:val="24"/>
          <w:szCs w:val="24"/>
        </w:rPr>
        <w:t xml:space="preserve"> Correspondant Qualifié du club</w:t>
      </w:r>
      <w:r w:rsidRPr="00CF4E06">
        <w:rPr>
          <w:rFonts w:ascii="Times New Roman" w:hAnsi="Times New Roman" w:cs="Times New Roman"/>
          <w:sz w:val="24"/>
          <w:szCs w:val="24"/>
        </w:rPr>
        <w:t>.</w:t>
      </w:r>
    </w:p>
    <w:p w:rsidR="00DF629C" w:rsidRPr="00CF4E06" w:rsidRDefault="00DF629C" w:rsidP="00DF629C">
      <w:pPr>
        <w:pStyle w:val="Sansinterligne"/>
        <w:rPr>
          <w:rFonts w:ascii="Times New Roman" w:hAnsi="Times New Roman" w:cs="Times New Roman"/>
          <w:sz w:val="24"/>
          <w:szCs w:val="24"/>
        </w:rPr>
      </w:pPr>
    </w:p>
    <w:p w:rsidR="00DF629C" w:rsidRPr="00CF4E06" w:rsidRDefault="00DF629C" w:rsidP="00372DA6">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Art. 3.6 – Les joueurs</w:t>
      </w:r>
    </w:p>
    <w:p w:rsidR="00DF629C" w:rsidRPr="00CF4E06" w:rsidRDefault="00DF629C" w:rsidP="00372DA6">
      <w:pPr>
        <w:pStyle w:val="Sansinterligne"/>
        <w:spacing w:line="276" w:lineRule="auto"/>
        <w:rPr>
          <w:rFonts w:ascii="Times New Roman" w:hAnsi="Times New Roman" w:cs="Times New Roman"/>
          <w:sz w:val="24"/>
          <w:szCs w:val="24"/>
        </w:rPr>
      </w:pPr>
    </w:p>
    <w:p w:rsidR="00DF629C" w:rsidRPr="00CF4E06" w:rsidRDefault="00B1634B" w:rsidP="00372DA6">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Pour pouvoir participer aux matchs d’une équipe du club, tout joueur doit être valablement affilié à la R.E.B. Il doit en outre, sauf dérogation expresse du Comité, être en règle de cotisation pour le 1er septembre de la saison en cours pour pouvoir participer aux entra</w:t>
      </w:r>
      <w:r w:rsidR="00810D96">
        <w:rPr>
          <w:rFonts w:ascii="Times New Roman" w:hAnsi="Times New Roman" w:cs="Times New Roman"/>
          <w:sz w:val="24"/>
          <w:szCs w:val="24"/>
        </w:rPr>
        <w:t>î</w:t>
      </w:r>
      <w:r w:rsidRPr="00CF4E06">
        <w:rPr>
          <w:rFonts w:ascii="Times New Roman" w:hAnsi="Times New Roman" w:cs="Times New Roman"/>
          <w:sz w:val="24"/>
          <w:szCs w:val="24"/>
        </w:rPr>
        <w:t>nements et aux rencontres.</w:t>
      </w:r>
    </w:p>
    <w:p w:rsidR="00B1634B" w:rsidRPr="00CF4E06" w:rsidRDefault="00B1634B" w:rsidP="00372DA6">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Le joueur affilié à la R.E.B. s’engage par son affiliation à en respecter le présent règlement d’ordre intérieur ainsi que les règlements de l’URBSFA.</w:t>
      </w:r>
    </w:p>
    <w:p w:rsidR="00B1634B" w:rsidRPr="00CF4E06" w:rsidRDefault="00B1634B" w:rsidP="00372DA6">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Il s’engage en outre à :</w:t>
      </w:r>
    </w:p>
    <w:p w:rsidR="00B1634B" w:rsidRPr="00CF4E06" w:rsidRDefault="00B1634B"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Respecter les directives que lui donne son entra</w:t>
      </w:r>
      <w:r w:rsidR="00810D96">
        <w:rPr>
          <w:rFonts w:ascii="Times New Roman" w:hAnsi="Times New Roman" w:cs="Times New Roman"/>
          <w:sz w:val="24"/>
          <w:szCs w:val="24"/>
        </w:rPr>
        <w:t>î</w:t>
      </w:r>
      <w:r w:rsidRPr="00CF4E06">
        <w:rPr>
          <w:rFonts w:ascii="Times New Roman" w:hAnsi="Times New Roman" w:cs="Times New Roman"/>
          <w:sz w:val="24"/>
          <w:szCs w:val="24"/>
        </w:rPr>
        <w:t>neur, tant sportives que disciplinaires ou d’organisation</w:t>
      </w:r>
    </w:p>
    <w:p w:rsidR="00B1634B" w:rsidRPr="00CF4E06" w:rsidRDefault="00B1634B"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Respecter scrupuleusement le matériel et les installations du Club</w:t>
      </w:r>
    </w:p>
    <w:p w:rsidR="00B1634B" w:rsidRPr="00CF4E06" w:rsidRDefault="00B1634B"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Faire preuve de respect vis-à-vis de son entraineur et de son délégué, vis-à-vis des autres membres du club, vis-à-vis du public (parents, amis, supporters), vis-à-vis des membres d’équipes adverses ainsi que vis-à-vis du corps arbitral</w:t>
      </w:r>
    </w:p>
    <w:p w:rsidR="00ED1847" w:rsidRPr="00CF4E06" w:rsidRDefault="00B1634B"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À partir de la catégorie minimes, être en possession de sa carte d’identité, et la remettre au délégué de son équipe avant tout match officiel : tout joueur n’étant pas </w:t>
      </w:r>
      <w:r w:rsidR="00ED1847" w:rsidRPr="00CF4E06">
        <w:rPr>
          <w:rFonts w:ascii="Times New Roman" w:hAnsi="Times New Roman" w:cs="Times New Roman"/>
          <w:sz w:val="24"/>
          <w:szCs w:val="24"/>
        </w:rPr>
        <w:t>en possession de sa carte d’identité ne sera en aucun cas aligné pour le match</w:t>
      </w:r>
    </w:p>
    <w:p w:rsidR="00ED1847" w:rsidRPr="00CF4E06" w:rsidRDefault="00ED1847"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Répondre favorablement à toute convocation du club demandant son concours dans le cadre des événements organisés par celui-ci</w:t>
      </w:r>
    </w:p>
    <w:p w:rsidR="00ED1847" w:rsidRPr="00CF4E06" w:rsidRDefault="00372DA6" w:rsidP="00372DA6">
      <w:pPr>
        <w:pStyle w:val="Sansinterligne"/>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S</w:t>
      </w:r>
      <w:r w:rsidR="00ED1847" w:rsidRPr="00CF4E06">
        <w:rPr>
          <w:rFonts w:ascii="Times New Roman" w:hAnsi="Times New Roman" w:cs="Times New Roman"/>
          <w:sz w:val="24"/>
          <w:szCs w:val="24"/>
        </w:rPr>
        <w:t>e présenter à toute convocation émanant d’un Comité de Discipline de l’</w:t>
      </w:r>
      <w:r>
        <w:rPr>
          <w:rFonts w:ascii="Times New Roman" w:hAnsi="Times New Roman" w:cs="Times New Roman"/>
          <w:sz w:val="24"/>
          <w:szCs w:val="24"/>
        </w:rPr>
        <w:t>ACFF</w:t>
      </w:r>
    </w:p>
    <w:p w:rsidR="00ED1847" w:rsidRPr="00CF4E06" w:rsidRDefault="00ED1847"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Les installations doivent être laissées en bon état de propreté. Les chaussures doivent être lavées en dehors des vestiaires, dans les endroits prévus à cet effet</w:t>
      </w:r>
    </w:p>
    <w:p w:rsidR="00ED1847" w:rsidRPr="00CF4E06" w:rsidRDefault="00ED1847"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La mise en place ou le retrait de matériel avant, pendant ou après l’entra</w:t>
      </w:r>
      <w:r w:rsidR="00810D96">
        <w:rPr>
          <w:rFonts w:ascii="Times New Roman" w:hAnsi="Times New Roman" w:cs="Times New Roman"/>
          <w:sz w:val="24"/>
          <w:szCs w:val="24"/>
        </w:rPr>
        <w:t>î</w:t>
      </w:r>
      <w:r w:rsidRPr="00CF4E06">
        <w:rPr>
          <w:rFonts w:ascii="Times New Roman" w:hAnsi="Times New Roman" w:cs="Times New Roman"/>
          <w:sz w:val="24"/>
          <w:szCs w:val="24"/>
        </w:rPr>
        <w:t xml:space="preserve">nement se fait sur instruction de </w:t>
      </w:r>
      <w:r w:rsidR="00810D96" w:rsidRPr="00CF4E06">
        <w:rPr>
          <w:rFonts w:ascii="Times New Roman" w:hAnsi="Times New Roman" w:cs="Times New Roman"/>
          <w:sz w:val="24"/>
          <w:szCs w:val="24"/>
        </w:rPr>
        <w:t>l’entra</w:t>
      </w:r>
      <w:r w:rsidR="00810D96">
        <w:rPr>
          <w:rFonts w:ascii="Times New Roman" w:hAnsi="Times New Roman" w:cs="Times New Roman"/>
          <w:sz w:val="24"/>
          <w:szCs w:val="24"/>
        </w:rPr>
        <w:t>î</w:t>
      </w:r>
      <w:r w:rsidR="00810D96" w:rsidRPr="00CF4E06">
        <w:rPr>
          <w:rFonts w:ascii="Times New Roman" w:hAnsi="Times New Roman" w:cs="Times New Roman"/>
          <w:sz w:val="24"/>
          <w:szCs w:val="24"/>
        </w:rPr>
        <w:t>neur</w:t>
      </w:r>
      <w:r w:rsidRPr="00CF4E06">
        <w:rPr>
          <w:rFonts w:ascii="Times New Roman" w:hAnsi="Times New Roman" w:cs="Times New Roman"/>
          <w:sz w:val="24"/>
          <w:szCs w:val="24"/>
        </w:rPr>
        <w:t>. Il en va de même pour la recherche d’un ou plusieurs ballons à l’issue de l’entra</w:t>
      </w:r>
      <w:r w:rsidR="00810D96">
        <w:rPr>
          <w:rFonts w:ascii="Times New Roman" w:hAnsi="Times New Roman" w:cs="Times New Roman"/>
          <w:sz w:val="24"/>
          <w:szCs w:val="24"/>
        </w:rPr>
        <w:t>î</w:t>
      </w:r>
      <w:r w:rsidRPr="00CF4E06">
        <w:rPr>
          <w:rFonts w:ascii="Times New Roman" w:hAnsi="Times New Roman" w:cs="Times New Roman"/>
          <w:sz w:val="24"/>
          <w:szCs w:val="24"/>
        </w:rPr>
        <w:t>nement.</w:t>
      </w:r>
    </w:p>
    <w:p w:rsidR="00ED1847" w:rsidRPr="00CF4E06" w:rsidRDefault="00ED1847"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lastRenderedPageBreak/>
        <w:t>Le jour du match, les joueurs convoqués se présentent au rendez-vous fixé à l’heure indiquée</w:t>
      </w:r>
    </w:p>
    <w:p w:rsidR="00ED1847" w:rsidRPr="00CF4E06" w:rsidRDefault="00ED1847"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Dans le cas où aucun transport n’est assuré par le club, il doit s’assurer que ses parents ou représentants peuvent le véhiculer jusqu’au terrain du club visité</w:t>
      </w:r>
    </w:p>
    <w:p w:rsidR="00ED1847" w:rsidRPr="00CF4E06" w:rsidRDefault="00ED1847"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Pour les matchs, le joueur doit disposer des équipements suivants, éventuellement fournis par le club :</w:t>
      </w:r>
    </w:p>
    <w:p w:rsidR="00B1634B" w:rsidRPr="00CF4E06" w:rsidRDefault="00ED1847" w:rsidP="00372DA6">
      <w:pPr>
        <w:pStyle w:val="Sansinterligne"/>
        <w:numPr>
          <w:ilvl w:val="0"/>
          <w:numId w:val="3"/>
        </w:numPr>
        <w:spacing w:line="276" w:lineRule="auto"/>
        <w:rPr>
          <w:rFonts w:ascii="Times New Roman" w:hAnsi="Times New Roman" w:cs="Times New Roman"/>
          <w:sz w:val="24"/>
          <w:szCs w:val="24"/>
        </w:rPr>
      </w:pPr>
      <w:r w:rsidRPr="00CF4E06">
        <w:rPr>
          <w:rFonts w:ascii="Times New Roman" w:hAnsi="Times New Roman" w:cs="Times New Roman"/>
          <w:sz w:val="24"/>
          <w:szCs w:val="24"/>
        </w:rPr>
        <w:t>une  paire de chaussures à crampons (à partir de la catégorie minimes)</w:t>
      </w:r>
      <w:r w:rsidR="00B1634B" w:rsidRPr="00CF4E06">
        <w:rPr>
          <w:rFonts w:ascii="Times New Roman" w:hAnsi="Times New Roman" w:cs="Times New Roman"/>
          <w:sz w:val="24"/>
          <w:szCs w:val="24"/>
        </w:rPr>
        <w:t xml:space="preserve"> </w:t>
      </w:r>
    </w:p>
    <w:p w:rsidR="00ED1847" w:rsidRPr="00CF4E06" w:rsidRDefault="00ED1847" w:rsidP="00372DA6">
      <w:pPr>
        <w:pStyle w:val="Sansinterligne"/>
        <w:numPr>
          <w:ilvl w:val="0"/>
          <w:numId w:val="3"/>
        </w:numPr>
        <w:spacing w:line="276" w:lineRule="auto"/>
        <w:rPr>
          <w:rFonts w:ascii="Times New Roman" w:hAnsi="Times New Roman" w:cs="Times New Roman"/>
          <w:sz w:val="24"/>
          <w:szCs w:val="24"/>
        </w:rPr>
      </w:pPr>
      <w:r w:rsidRPr="00CF4E06">
        <w:rPr>
          <w:rFonts w:ascii="Times New Roman" w:hAnsi="Times New Roman" w:cs="Times New Roman"/>
          <w:sz w:val="24"/>
          <w:szCs w:val="24"/>
        </w:rPr>
        <w:t>une pai</w:t>
      </w:r>
      <w:r w:rsidR="001B28F4">
        <w:rPr>
          <w:rFonts w:ascii="Times New Roman" w:hAnsi="Times New Roman" w:cs="Times New Roman"/>
          <w:sz w:val="24"/>
          <w:szCs w:val="24"/>
        </w:rPr>
        <w:t>re de chaussures « </w:t>
      </w:r>
      <w:proofErr w:type="spellStart"/>
      <w:r w:rsidR="001B28F4">
        <w:rPr>
          <w:rFonts w:ascii="Times New Roman" w:hAnsi="Times New Roman" w:cs="Times New Roman"/>
          <w:sz w:val="24"/>
          <w:szCs w:val="24"/>
        </w:rPr>
        <w:t>multistuds</w:t>
      </w:r>
      <w:proofErr w:type="spellEnd"/>
      <w:r w:rsidR="001B28F4">
        <w:rPr>
          <w:rFonts w:ascii="Times New Roman" w:hAnsi="Times New Roman" w:cs="Times New Roman"/>
          <w:sz w:val="24"/>
          <w:szCs w:val="24"/>
        </w:rPr>
        <w:t> » pour</w:t>
      </w:r>
      <w:r w:rsidRPr="00CF4E06">
        <w:rPr>
          <w:rFonts w:ascii="Times New Roman" w:hAnsi="Times New Roman" w:cs="Times New Roman"/>
          <w:sz w:val="24"/>
          <w:szCs w:val="24"/>
        </w:rPr>
        <w:t xml:space="preserve"> terrain synthétique</w:t>
      </w:r>
    </w:p>
    <w:p w:rsidR="00ED1847" w:rsidRPr="00CF4E06" w:rsidRDefault="00ED1847" w:rsidP="001B28F4">
      <w:pPr>
        <w:pStyle w:val="Sansinterligne"/>
        <w:numPr>
          <w:ilvl w:val="0"/>
          <w:numId w:val="3"/>
        </w:numPr>
        <w:spacing w:line="276" w:lineRule="auto"/>
        <w:rPr>
          <w:rFonts w:ascii="Times New Roman" w:hAnsi="Times New Roman" w:cs="Times New Roman"/>
          <w:sz w:val="24"/>
          <w:szCs w:val="24"/>
        </w:rPr>
      </w:pPr>
      <w:r w:rsidRPr="00CF4E06">
        <w:rPr>
          <w:rFonts w:ascii="Times New Roman" w:hAnsi="Times New Roman" w:cs="Times New Roman"/>
          <w:sz w:val="24"/>
          <w:szCs w:val="24"/>
        </w:rPr>
        <w:t>une paire de protège-tibias</w:t>
      </w:r>
    </w:p>
    <w:p w:rsidR="00ED1847" w:rsidRPr="00CF4E06" w:rsidRDefault="00ED1847" w:rsidP="001B28F4">
      <w:pPr>
        <w:pStyle w:val="Sansinterligne"/>
        <w:numPr>
          <w:ilvl w:val="0"/>
          <w:numId w:val="3"/>
        </w:numPr>
        <w:spacing w:line="276" w:lineRule="auto"/>
        <w:rPr>
          <w:rFonts w:ascii="Times New Roman" w:hAnsi="Times New Roman" w:cs="Times New Roman"/>
          <w:sz w:val="24"/>
          <w:szCs w:val="24"/>
        </w:rPr>
      </w:pPr>
      <w:r w:rsidRPr="00CF4E06">
        <w:rPr>
          <w:rFonts w:ascii="Times New Roman" w:hAnsi="Times New Roman" w:cs="Times New Roman"/>
          <w:sz w:val="24"/>
          <w:szCs w:val="24"/>
        </w:rPr>
        <w:t>un maillot officiel du club, fourni par le club au</w:t>
      </w:r>
      <w:r w:rsidR="005A69F5" w:rsidRPr="00CF4E06">
        <w:rPr>
          <w:rFonts w:ascii="Times New Roman" w:hAnsi="Times New Roman" w:cs="Times New Roman"/>
          <w:sz w:val="24"/>
          <w:szCs w:val="24"/>
        </w:rPr>
        <w:t xml:space="preserve"> délégué</w:t>
      </w:r>
    </w:p>
    <w:p w:rsidR="005A69F5" w:rsidRPr="00CF4E06" w:rsidRDefault="005A69F5" w:rsidP="001B28F4">
      <w:pPr>
        <w:pStyle w:val="Sansinterligne"/>
        <w:numPr>
          <w:ilvl w:val="0"/>
          <w:numId w:val="3"/>
        </w:numPr>
        <w:spacing w:line="276" w:lineRule="auto"/>
        <w:rPr>
          <w:rFonts w:ascii="Times New Roman" w:hAnsi="Times New Roman" w:cs="Times New Roman"/>
          <w:sz w:val="24"/>
          <w:szCs w:val="24"/>
        </w:rPr>
      </w:pPr>
      <w:r w:rsidRPr="00CF4E06">
        <w:rPr>
          <w:rFonts w:ascii="Times New Roman" w:hAnsi="Times New Roman" w:cs="Times New Roman"/>
          <w:sz w:val="24"/>
          <w:szCs w:val="24"/>
        </w:rPr>
        <w:t>une paire de bas officiels, rouge sans ligne blanche</w:t>
      </w:r>
    </w:p>
    <w:p w:rsidR="005A69F5" w:rsidRPr="00810D96" w:rsidRDefault="005A69F5" w:rsidP="001B28F4">
      <w:pPr>
        <w:pStyle w:val="Sansinterligne"/>
        <w:numPr>
          <w:ilvl w:val="0"/>
          <w:numId w:val="3"/>
        </w:numPr>
        <w:spacing w:line="276" w:lineRule="auto"/>
        <w:rPr>
          <w:rFonts w:ascii="Times New Roman" w:hAnsi="Times New Roman" w:cs="Times New Roman"/>
          <w:sz w:val="24"/>
          <w:szCs w:val="24"/>
          <w:lang w:val="en-US"/>
        </w:rPr>
      </w:pPr>
      <w:r w:rsidRPr="00810D96">
        <w:rPr>
          <w:rFonts w:ascii="Times New Roman" w:hAnsi="Times New Roman" w:cs="Times New Roman"/>
          <w:sz w:val="24"/>
          <w:szCs w:val="24"/>
          <w:lang w:val="en-US"/>
        </w:rPr>
        <w:t xml:space="preserve">le training </w:t>
      </w:r>
      <w:proofErr w:type="spellStart"/>
      <w:r w:rsidRPr="00810D96">
        <w:rPr>
          <w:rFonts w:ascii="Times New Roman" w:hAnsi="Times New Roman" w:cs="Times New Roman"/>
          <w:sz w:val="24"/>
          <w:szCs w:val="24"/>
          <w:lang w:val="en-US"/>
        </w:rPr>
        <w:t>ou</w:t>
      </w:r>
      <w:proofErr w:type="spellEnd"/>
      <w:r w:rsidRPr="00810D96">
        <w:rPr>
          <w:rFonts w:ascii="Times New Roman" w:hAnsi="Times New Roman" w:cs="Times New Roman"/>
          <w:sz w:val="24"/>
          <w:szCs w:val="24"/>
          <w:lang w:val="en-US"/>
        </w:rPr>
        <w:t xml:space="preserve"> K</w:t>
      </w:r>
      <w:r w:rsidR="00810D96" w:rsidRPr="00810D96">
        <w:rPr>
          <w:rFonts w:ascii="Times New Roman" w:hAnsi="Times New Roman" w:cs="Times New Roman"/>
          <w:sz w:val="24"/>
          <w:szCs w:val="24"/>
          <w:lang w:val="en-US"/>
        </w:rPr>
        <w:t>-way</w:t>
      </w:r>
      <w:r w:rsidRPr="00810D96">
        <w:rPr>
          <w:rFonts w:ascii="Times New Roman" w:hAnsi="Times New Roman" w:cs="Times New Roman"/>
          <w:sz w:val="24"/>
          <w:szCs w:val="24"/>
          <w:lang w:val="en-US"/>
        </w:rPr>
        <w:t xml:space="preserve"> du club</w:t>
      </w:r>
    </w:p>
    <w:p w:rsidR="005A69F5" w:rsidRPr="00801C67" w:rsidRDefault="001B28F4" w:rsidP="001B28F4">
      <w:pPr>
        <w:pStyle w:val="Sansinterligne"/>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i</w:t>
      </w:r>
      <w:r w:rsidRPr="00CF4E06">
        <w:rPr>
          <w:rFonts w:ascii="Times New Roman" w:hAnsi="Times New Roman" w:cs="Times New Roman"/>
          <w:sz w:val="24"/>
          <w:szCs w:val="24"/>
        </w:rPr>
        <w:t>l est interdit de monter sur le terrain en mâchant un chewing-gum</w:t>
      </w:r>
      <w:r w:rsidR="00801C67">
        <w:rPr>
          <w:rFonts w:ascii="Times New Roman" w:hAnsi="Times New Roman" w:cs="Times New Roman"/>
          <w:sz w:val="24"/>
          <w:szCs w:val="24"/>
        </w:rPr>
        <w:t xml:space="preserve">; </w:t>
      </w:r>
      <w:r w:rsidR="00801C67" w:rsidRPr="00801C67">
        <w:rPr>
          <w:rFonts w:ascii="Times New Roman" w:hAnsi="Times New Roman" w:cs="Times New Roman"/>
          <w:sz w:val="24"/>
          <w:szCs w:val="24"/>
        </w:rPr>
        <w:t>l</w:t>
      </w:r>
      <w:r w:rsidR="005A69F5" w:rsidRPr="00801C67">
        <w:rPr>
          <w:rFonts w:ascii="Times New Roman" w:hAnsi="Times New Roman" w:cs="Times New Roman"/>
          <w:sz w:val="24"/>
          <w:szCs w:val="24"/>
        </w:rPr>
        <w:t>e port de bagues, chaînes, montres, boucles d’oreilles, piercings … est interdit pendant les entra</w:t>
      </w:r>
      <w:r w:rsidR="00801C67">
        <w:rPr>
          <w:rFonts w:ascii="Times New Roman" w:hAnsi="Times New Roman" w:cs="Times New Roman"/>
          <w:sz w:val="24"/>
          <w:szCs w:val="24"/>
        </w:rPr>
        <w:t>î</w:t>
      </w:r>
      <w:r w:rsidR="005A69F5" w:rsidRPr="00801C67">
        <w:rPr>
          <w:rFonts w:ascii="Times New Roman" w:hAnsi="Times New Roman" w:cs="Times New Roman"/>
          <w:sz w:val="24"/>
          <w:szCs w:val="24"/>
        </w:rPr>
        <w:t>nements et les matchs</w:t>
      </w:r>
    </w:p>
    <w:p w:rsidR="001B28F4" w:rsidRDefault="005A69F5"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En cas de bless</w:t>
      </w:r>
      <w:r w:rsidR="001B28F4">
        <w:rPr>
          <w:rFonts w:ascii="Times New Roman" w:hAnsi="Times New Roman" w:cs="Times New Roman"/>
          <w:sz w:val="24"/>
          <w:szCs w:val="24"/>
        </w:rPr>
        <w:t>ure :</w:t>
      </w:r>
    </w:p>
    <w:p w:rsidR="001B28F4" w:rsidRDefault="001B28F4" w:rsidP="001B28F4">
      <w:pPr>
        <w:pStyle w:val="Sansinterligne"/>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il faut demander une déclaration d'accident au club, compléter le recto (nom, prénom, vignette, date et heure de l'accident, circonstances de celui-ci)</w:t>
      </w:r>
    </w:p>
    <w:p w:rsidR="001B28F4" w:rsidRDefault="001B28F4" w:rsidP="001B28F4">
      <w:pPr>
        <w:pStyle w:val="Sansinterligne"/>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Le </w:t>
      </w:r>
      <w:proofErr w:type="spellStart"/>
      <w:r>
        <w:rPr>
          <w:rFonts w:ascii="Times New Roman" w:hAnsi="Times New Roman" w:cs="Times New Roman"/>
          <w:sz w:val="24"/>
          <w:szCs w:val="24"/>
        </w:rPr>
        <w:t>cq</w:t>
      </w:r>
      <w:proofErr w:type="spellEnd"/>
      <w:r>
        <w:rPr>
          <w:rFonts w:ascii="Times New Roman" w:hAnsi="Times New Roman" w:cs="Times New Roman"/>
          <w:sz w:val="24"/>
          <w:szCs w:val="24"/>
        </w:rPr>
        <w:t xml:space="preserve"> notera le numéro d'affiliation auprès de l'URBSFA et signera le document </w:t>
      </w:r>
    </w:p>
    <w:p w:rsidR="001B28F4" w:rsidRDefault="001B28F4" w:rsidP="001B28F4">
      <w:pPr>
        <w:pStyle w:val="Sansinterligne"/>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Le verso de ce document est une attestation médicale qu'un médecin doit compléter le plus minutieusement possible</w:t>
      </w:r>
    </w:p>
    <w:p w:rsidR="005A69F5" w:rsidRPr="00CF4E06" w:rsidRDefault="001B28F4" w:rsidP="001B28F4">
      <w:pPr>
        <w:pStyle w:val="Sansinterligne"/>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Ce document devra être remis au CQ ou à son représentant </w:t>
      </w:r>
      <w:r w:rsidRPr="00893C99">
        <w:rPr>
          <w:rFonts w:ascii="Times New Roman" w:hAnsi="Times New Roman" w:cs="Times New Roman"/>
          <w:b/>
          <w:sz w:val="24"/>
          <w:szCs w:val="24"/>
        </w:rPr>
        <w:t>endéans les 14 jours qui suivent l'accident</w:t>
      </w:r>
      <w:r w:rsidR="005A69F5" w:rsidRPr="00CF4E06">
        <w:rPr>
          <w:rFonts w:ascii="Times New Roman" w:hAnsi="Times New Roman" w:cs="Times New Roman"/>
          <w:sz w:val="24"/>
          <w:szCs w:val="24"/>
        </w:rPr>
        <w:t>; sinon, le dossier ne sera pas pris en charge par l’assurance</w:t>
      </w:r>
    </w:p>
    <w:p w:rsidR="005A69F5" w:rsidRPr="00CF4E06" w:rsidRDefault="005A69F5" w:rsidP="00893C99">
      <w:pPr>
        <w:pStyle w:val="Sansinterligne"/>
        <w:numPr>
          <w:ilvl w:val="0"/>
          <w:numId w:val="4"/>
        </w:numPr>
        <w:spacing w:line="276" w:lineRule="auto"/>
        <w:rPr>
          <w:rFonts w:ascii="Times New Roman" w:hAnsi="Times New Roman" w:cs="Times New Roman"/>
          <w:sz w:val="24"/>
          <w:szCs w:val="24"/>
        </w:rPr>
      </w:pPr>
      <w:r w:rsidRPr="00CF4E06">
        <w:rPr>
          <w:rFonts w:ascii="Times New Roman" w:hAnsi="Times New Roman" w:cs="Times New Roman"/>
          <w:sz w:val="24"/>
          <w:szCs w:val="24"/>
        </w:rPr>
        <w:t>Un certificat de guérison sera demandé pour la reprise des entrainements</w:t>
      </w:r>
    </w:p>
    <w:p w:rsidR="005A69F5" w:rsidRPr="00CF4E06" w:rsidRDefault="005A69F5" w:rsidP="00372DA6">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Le dopage est strictement interdit. Le Club attire spécialement l’attention du joueur sur l’existence des législations contre l</w:t>
      </w:r>
      <w:r w:rsidR="00801C67">
        <w:rPr>
          <w:rFonts w:ascii="Times New Roman" w:hAnsi="Times New Roman" w:cs="Times New Roman"/>
          <w:sz w:val="24"/>
          <w:szCs w:val="24"/>
        </w:rPr>
        <w:t>e</w:t>
      </w:r>
      <w:r w:rsidRPr="00CF4E06">
        <w:rPr>
          <w:rFonts w:ascii="Times New Roman" w:hAnsi="Times New Roman" w:cs="Times New Roman"/>
          <w:sz w:val="24"/>
          <w:szCs w:val="24"/>
        </w:rPr>
        <w:t xml:space="preserve"> dopage des Régions et Communautés Flamande et Wallonne (Décret du 26 avril 1999</w:t>
      </w:r>
      <w:r w:rsidR="00CF4E06">
        <w:rPr>
          <w:rFonts w:ascii="Times New Roman" w:hAnsi="Times New Roman" w:cs="Times New Roman"/>
          <w:sz w:val="24"/>
          <w:szCs w:val="24"/>
        </w:rPr>
        <w:t xml:space="preserve"> </w:t>
      </w:r>
      <w:r w:rsidRPr="00CF4E06">
        <w:rPr>
          <w:rFonts w:ascii="Times New Roman" w:hAnsi="Times New Roman" w:cs="Times New Roman"/>
          <w:sz w:val="24"/>
          <w:szCs w:val="24"/>
        </w:rPr>
        <w:t>organisant le sport en communauté française – Lutte contre le dopage et respect des impératifs de santé dans la pratique sportive). Des contrôles inopinés peuvent être effectués et, en cas d’infraction, de lourdes sanctions peuvent être prononcées. Le joueur doit avertir son médecin qu’il pratique régulièrement le football préalablement à la prescription de médicaments ou de produits et veiller à en conserver la preuve. Tout joueur qui ne respecte pas cette règle en supportera seul les conséquences.</w:t>
      </w:r>
    </w:p>
    <w:p w:rsidR="0079599C" w:rsidRPr="00CF4E06" w:rsidRDefault="0079599C" w:rsidP="005A69F5">
      <w:pPr>
        <w:pStyle w:val="Sansinterligne"/>
        <w:rPr>
          <w:rFonts w:ascii="Times New Roman" w:hAnsi="Times New Roman" w:cs="Times New Roman"/>
          <w:sz w:val="24"/>
          <w:szCs w:val="24"/>
        </w:rPr>
      </w:pPr>
    </w:p>
    <w:p w:rsidR="0079599C" w:rsidRPr="00CF4E06" w:rsidRDefault="0079599C" w:rsidP="00893C99">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Art. 3.7 – Test</w:t>
      </w:r>
    </w:p>
    <w:p w:rsidR="0079599C" w:rsidRPr="00CF4E06" w:rsidRDefault="0079599C" w:rsidP="00893C99">
      <w:pPr>
        <w:pStyle w:val="Sansinterligne"/>
        <w:spacing w:line="276" w:lineRule="auto"/>
        <w:rPr>
          <w:rFonts w:ascii="Times New Roman" w:hAnsi="Times New Roman" w:cs="Times New Roman"/>
          <w:sz w:val="24"/>
          <w:szCs w:val="24"/>
        </w:rPr>
      </w:pPr>
    </w:p>
    <w:p w:rsidR="0079599C" w:rsidRPr="00CF4E06" w:rsidRDefault="0079599C" w:rsidP="00893C99">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Aucun test, à domicile comme à l’extérieur, ne pourra se faire sans l’accord écrit du Comité des Jeunes. Le club décline toute responsabilité en cas d’accident ou d’incident lors d’un test non autorisé. Les joueurs de la R.E.B. désirant faire un test dans un autre club devront attendre la fin de leur championnat respectif.</w:t>
      </w:r>
    </w:p>
    <w:p w:rsidR="0079599C" w:rsidRPr="00CF4E06" w:rsidRDefault="0079599C" w:rsidP="00893C99">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Le club se réserve le droit de prendre des sanctions à l’égard des membres, joueurs et responsables, qui ne respecteraient pas ces dispositions.</w:t>
      </w:r>
    </w:p>
    <w:p w:rsidR="0079599C" w:rsidRPr="00CF4E06" w:rsidRDefault="0079599C" w:rsidP="005A69F5">
      <w:pPr>
        <w:pStyle w:val="Sansinterligne"/>
        <w:rPr>
          <w:rFonts w:ascii="Times New Roman" w:hAnsi="Times New Roman" w:cs="Times New Roman"/>
          <w:sz w:val="24"/>
          <w:szCs w:val="24"/>
        </w:rPr>
      </w:pPr>
    </w:p>
    <w:p w:rsidR="0079599C" w:rsidRPr="00CF4E06" w:rsidRDefault="0079599C" w:rsidP="005A69F5">
      <w:pPr>
        <w:pStyle w:val="Sansinterligne"/>
        <w:rPr>
          <w:rFonts w:ascii="Times New Roman" w:hAnsi="Times New Roman" w:cs="Times New Roman"/>
          <w:sz w:val="24"/>
          <w:szCs w:val="24"/>
        </w:rPr>
      </w:pPr>
    </w:p>
    <w:p w:rsidR="005A69F5" w:rsidRPr="00CF4E06" w:rsidRDefault="0079599C" w:rsidP="0079599C">
      <w:pPr>
        <w:pStyle w:val="Sansinterligne"/>
        <w:numPr>
          <w:ilvl w:val="0"/>
          <w:numId w:val="1"/>
        </w:numPr>
        <w:rPr>
          <w:rFonts w:ascii="Times New Roman" w:hAnsi="Times New Roman" w:cs="Times New Roman"/>
          <w:b/>
          <w:sz w:val="24"/>
          <w:szCs w:val="24"/>
        </w:rPr>
      </w:pPr>
      <w:r w:rsidRPr="00CF4E06">
        <w:rPr>
          <w:rFonts w:ascii="Times New Roman" w:hAnsi="Times New Roman" w:cs="Times New Roman"/>
          <w:b/>
          <w:sz w:val="24"/>
          <w:szCs w:val="24"/>
        </w:rPr>
        <w:t xml:space="preserve">Recommandations aux parents ou représentant des joueurs   </w:t>
      </w:r>
      <w:r w:rsidR="005A69F5" w:rsidRPr="00CF4E06">
        <w:rPr>
          <w:rFonts w:ascii="Times New Roman" w:hAnsi="Times New Roman" w:cs="Times New Roman"/>
          <w:b/>
          <w:sz w:val="24"/>
          <w:szCs w:val="24"/>
        </w:rPr>
        <w:t xml:space="preserve">    </w:t>
      </w:r>
    </w:p>
    <w:p w:rsidR="00DA4BE6" w:rsidRPr="00CF4E06" w:rsidRDefault="003D1206" w:rsidP="00DF629C">
      <w:pPr>
        <w:pStyle w:val="Sansinterligne"/>
        <w:rPr>
          <w:rFonts w:ascii="Times New Roman" w:hAnsi="Times New Roman" w:cs="Times New Roman"/>
          <w:sz w:val="24"/>
          <w:szCs w:val="24"/>
        </w:rPr>
      </w:pPr>
      <w:r w:rsidRPr="00CF4E06">
        <w:rPr>
          <w:rFonts w:ascii="Times New Roman" w:hAnsi="Times New Roman" w:cs="Times New Roman"/>
          <w:sz w:val="24"/>
          <w:szCs w:val="24"/>
        </w:rPr>
        <w:t xml:space="preserve"> </w:t>
      </w:r>
      <w:r w:rsidR="00DA4BE6" w:rsidRPr="00CF4E06">
        <w:rPr>
          <w:rFonts w:ascii="Times New Roman" w:hAnsi="Times New Roman" w:cs="Times New Roman"/>
          <w:sz w:val="24"/>
          <w:szCs w:val="24"/>
        </w:rPr>
        <w:t xml:space="preserve"> </w:t>
      </w:r>
    </w:p>
    <w:p w:rsidR="0079599C" w:rsidRPr="00CF4E06" w:rsidRDefault="0079599C" w:rsidP="00893C99">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Art. 4.1 – Gestion administrative</w:t>
      </w:r>
    </w:p>
    <w:p w:rsidR="0079599C" w:rsidRPr="00CF4E06" w:rsidRDefault="0079599C" w:rsidP="00893C99">
      <w:pPr>
        <w:pStyle w:val="Sansinterligne"/>
        <w:spacing w:line="276" w:lineRule="auto"/>
        <w:rPr>
          <w:rFonts w:ascii="Times New Roman" w:hAnsi="Times New Roman" w:cs="Times New Roman"/>
          <w:sz w:val="24"/>
          <w:szCs w:val="24"/>
        </w:rPr>
      </w:pPr>
    </w:p>
    <w:p w:rsidR="0079599C" w:rsidRPr="00CF4E06" w:rsidRDefault="0079599C" w:rsidP="00893C99">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Les parents doivent effectuer le paiement de la cotisation dans les délais impartis. A défaut, le joueur ne reçoit pas son package d’équipements</w:t>
      </w:r>
      <w:r w:rsidR="00801C67">
        <w:rPr>
          <w:rFonts w:ascii="Times New Roman" w:hAnsi="Times New Roman" w:cs="Times New Roman"/>
          <w:sz w:val="24"/>
          <w:szCs w:val="24"/>
        </w:rPr>
        <w:t>,</w:t>
      </w:r>
      <w:r w:rsidRPr="00CF4E06">
        <w:rPr>
          <w:rFonts w:ascii="Times New Roman" w:hAnsi="Times New Roman" w:cs="Times New Roman"/>
          <w:sz w:val="24"/>
          <w:szCs w:val="24"/>
        </w:rPr>
        <w:t xml:space="preserve"> </w:t>
      </w:r>
      <w:r w:rsidR="00801C67">
        <w:rPr>
          <w:rFonts w:ascii="Times New Roman" w:hAnsi="Times New Roman" w:cs="Times New Roman"/>
          <w:sz w:val="24"/>
          <w:szCs w:val="24"/>
        </w:rPr>
        <w:t>n</w:t>
      </w:r>
      <w:r w:rsidRPr="00CF4E06">
        <w:rPr>
          <w:rFonts w:ascii="Times New Roman" w:hAnsi="Times New Roman" w:cs="Times New Roman"/>
          <w:sz w:val="24"/>
          <w:szCs w:val="24"/>
        </w:rPr>
        <w:t>’est pas aligné et ne peut plus participer aux entra</w:t>
      </w:r>
      <w:r w:rsidR="00801C67">
        <w:rPr>
          <w:rFonts w:ascii="Times New Roman" w:hAnsi="Times New Roman" w:cs="Times New Roman"/>
          <w:sz w:val="24"/>
          <w:szCs w:val="24"/>
        </w:rPr>
        <w:t>î</w:t>
      </w:r>
      <w:r w:rsidRPr="00CF4E06">
        <w:rPr>
          <w:rFonts w:ascii="Times New Roman" w:hAnsi="Times New Roman" w:cs="Times New Roman"/>
          <w:sz w:val="24"/>
          <w:szCs w:val="24"/>
        </w:rPr>
        <w:t>nements.</w:t>
      </w:r>
    </w:p>
    <w:p w:rsidR="0079599C" w:rsidRPr="00CF4E06" w:rsidRDefault="0079599C" w:rsidP="00893C99">
      <w:pPr>
        <w:pStyle w:val="Sansinterligne"/>
        <w:spacing w:line="276" w:lineRule="auto"/>
        <w:rPr>
          <w:rFonts w:ascii="Times New Roman" w:hAnsi="Times New Roman" w:cs="Times New Roman"/>
          <w:sz w:val="24"/>
          <w:szCs w:val="24"/>
        </w:rPr>
      </w:pPr>
    </w:p>
    <w:p w:rsidR="0079599C" w:rsidRPr="00CF4E06" w:rsidRDefault="0079599C" w:rsidP="00893C99">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Art. 4.2 – Accompagnement de nos équipes</w:t>
      </w:r>
    </w:p>
    <w:p w:rsidR="0079599C" w:rsidRPr="00CF4E06" w:rsidRDefault="0079599C" w:rsidP="00893C99">
      <w:pPr>
        <w:pStyle w:val="Sansinterligne"/>
        <w:spacing w:line="276" w:lineRule="auto"/>
        <w:rPr>
          <w:rFonts w:ascii="Times New Roman" w:hAnsi="Times New Roman" w:cs="Times New Roman"/>
          <w:sz w:val="24"/>
          <w:szCs w:val="24"/>
        </w:rPr>
      </w:pPr>
    </w:p>
    <w:p w:rsidR="0079599C" w:rsidRPr="00CF4E06" w:rsidRDefault="0079599C" w:rsidP="00893C99">
      <w:pPr>
        <w:pStyle w:val="Sansinterligne"/>
        <w:spacing w:line="276" w:lineRule="auto"/>
        <w:rPr>
          <w:rFonts w:ascii="Times New Roman" w:hAnsi="Times New Roman" w:cs="Times New Roman"/>
          <w:sz w:val="24"/>
          <w:szCs w:val="24"/>
        </w:rPr>
      </w:pPr>
      <w:r w:rsidRPr="00CF4E06">
        <w:rPr>
          <w:rFonts w:ascii="Times New Roman" w:hAnsi="Times New Roman" w:cs="Times New Roman"/>
          <w:sz w:val="24"/>
          <w:szCs w:val="24"/>
        </w:rPr>
        <w:t>Dans le cadre des objectifs de formation de nos jeunes, il est instamment demandé aux parents de :</w:t>
      </w:r>
    </w:p>
    <w:p w:rsidR="0079599C" w:rsidRPr="00CF4E06" w:rsidRDefault="0079599C" w:rsidP="00893C99">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Se comporter de manière exemplaire tant envers le</w:t>
      </w:r>
      <w:r w:rsidR="00893C99">
        <w:rPr>
          <w:rFonts w:ascii="Times New Roman" w:hAnsi="Times New Roman" w:cs="Times New Roman"/>
          <w:sz w:val="24"/>
          <w:szCs w:val="24"/>
        </w:rPr>
        <w:t>s</w:t>
      </w:r>
      <w:r w:rsidRPr="00CF4E06">
        <w:rPr>
          <w:rFonts w:ascii="Times New Roman" w:hAnsi="Times New Roman" w:cs="Times New Roman"/>
          <w:sz w:val="24"/>
          <w:szCs w:val="24"/>
        </w:rPr>
        <w:t xml:space="preserve"> joueurs, entra</w:t>
      </w:r>
      <w:r w:rsidR="00801C67">
        <w:rPr>
          <w:rFonts w:ascii="Times New Roman" w:hAnsi="Times New Roman" w:cs="Times New Roman"/>
          <w:sz w:val="24"/>
          <w:szCs w:val="24"/>
        </w:rPr>
        <w:t>î</w:t>
      </w:r>
      <w:r w:rsidRPr="00CF4E06">
        <w:rPr>
          <w:rFonts w:ascii="Times New Roman" w:hAnsi="Times New Roman" w:cs="Times New Roman"/>
          <w:sz w:val="24"/>
          <w:szCs w:val="24"/>
        </w:rPr>
        <w:t>neurs et délégués de l’équipe dont fait partie leur</w:t>
      </w:r>
      <w:r w:rsidR="00893C99">
        <w:rPr>
          <w:rFonts w:ascii="Times New Roman" w:hAnsi="Times New Roman" w:cs="Times New Roman"/>
          <w:sz w:val="24"/>
          <w:szCs w:val="24"/>
        </w:rPr>
        <w:t xml:space="preserve"> enfant</w:t>
      </w:r>
      <w:r w:rsidRPr="00CF4E06">
        <w:rPr>
          <w:rFonts w:ascii="Times New Roman" w:hAnsi="Times New Roman" w:cs="Times New Roman"/>
          <w:sz w:val="24"/>
          <w:szCs w:val="24"/>
        </w:rPr>
        <w:t xml:space="preserve"> que vis-à-vis des adversaires et des arbitres, ainsi que d’une manière générale vis-à-vis des membres du club, ce qui contribue de manière importante à la bonne image du club.</w:t>
      </w:r>
    </w:p>
    <w:p w:rsidR="00E33058" w:rsidRPr="00CF4E06" w:rsidRDefault="00E33058" w:rsidP="00893C99">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Accompagner leur enfant, dans la mesure du possible, lors des entra</w:t>
      </w:r>
      <w:r w:rsidR="00801C67">
        <w:rPr>
          <w:rFonts w:ascii="Times New Roman" w:hAnsi="Times New Roman" w:cs="Times New Roman"/>
          <w:sz w:val="24"/>
          <w:szCs w:val="24"/>
        </w:rPr>
        <w:t>î</w:t>
      </w:r>
      <w:r w:rsidRPr="00CF4E06">
        <w:rPr>
          <w:rFonts w:ascii="Times New Roman" w:hAnsi="Times New Roman" w:cs="Times New Roman"/>
          <w:sz w:val="24"/>
          <w:szCs w:val="24"/>
        </w:rPr>
        <w:t xml:space="preserve">nements et des matchs auxquels il participe, collaborer autant que possible avec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et le délégué de leur enfant à l’organisation des déplacements de l’équipe</w:t>
      </w:r>
    </w:p>
    <w:p w:rsidR="00E33058" w:rsidRPr="00CF4E06" w:rsidRDefault="00E33058" w:rsidP="00893C99">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 xml:space="preserve">S’abstenir d’intervenir en quoi que ce soit dans les décisions sportives prise par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 xml:space="preserve">(composition de l’équipe, remplacement d’un joueur en match, etc…) Le cas échéant, ils peuvent faire état de leurs remarques auprès du </w:t>
      </w:r>
      <w:r w:rsidR="00893C99">
        <w:rPr>
          <w:rFonts w:ascii="Times New Roman" w:hAnsi="Times New Roman" w:cs="Times New Roman"/>
          <w:sz w:val="24"/>
          <w:szCs w:val="24"/>
        </w:rPr>
        <w:t>DT</w:t>
      </w:r>
    </w:p>
    <w:p w:rsidR="00E33058" w:rsidRPr="00CF4E06" w:rsidRDefault="00E33058" w:rsidP="00893C99">
      <w:pPr>
        <w:pStyle w:val="Sansinterligne"/>
        <w:numPr>
          <w:ilvl w:val="0"/>
          <w:numId w:val="2"/>
        </w:numPr>
        <w:spacing w:line="276" w:lineRule="auto"/>
        <w:rPr>
          <w:rFonts w:ascii="Times New Roman" w:hAnsi="Times New Roman" w:cs="Times New Roman"/>
          <w:sz w:val="24"/>
          <w:szCs w:val="24"/>
        </w:rPr>
      </w:pPr>
      <w:r w:rsidRPr="00CF4E06">
        <w:rPr>
          <w:rFonts w:ascii="Times New Roman" w:hAnsi="Times New Roman" w:cs="Times New Roman"/>
          <w:sz w:val="24"/>
          <w:szCs w:val="24"/>
        </w:rPr>
        <w:t>Participer à l’organisation des manifestations</w:t>
      </w:r>
      <w:r w:rsidR="00801C67">
        <w:rPr>
          <w:rFonts w:ascii="Times New Roman" w:hAnsi="Times New Roman" w:cs="Times New Roman"/>
          <w:sz w:val="24"/>
          <w:szCs w:val="24"/>
        </w:rPr>
        <w:t xml:space="preserve"> du club (tournoi, bal</w:t>
      </w:r>
      <w:r w:rsidRPr="00CF4E06">
        <w:rPr>
          <w:rFonts w:ascii="Times New Roman" w:hAnsi="Times New Roman" w:cs="Times New Roman"/>
          <w:sz w:val="24"/>
          <w:szCs w:val="24"/>
        </w:rPr>
        <w:t xml:space="preserve">, repas) dans la mesure où celles-ci servent à dégager des moyens financiers destinés à l’amélioration de la formation (matériel, équipements, </w:t>
      </w:r>
      <w:proofErr w:type="spellStart"/>
      <w:r w:rsidRPr="00CF4E06">
        <w:rPr>
          <w:rFonts w:ascii="Times New Roman" w:hAnsi="Times New Roman" w:cs="Times New Roman"/>
          <w:sz w:val="24"/>
          <w:szCs w:val="24"/>
        </w:rPr>
        <w:t>etc</w:t>
      </w:r>
      <w:proofErr w:type="spellEnd"/>
      <w:r w:rsidRPr="00CF4E06">
        <w:rPr>
          <w:rFonts w:ascii="Times New Roman" w:hAnsi="Times New Roman" w:cs="Times New Roman"/>
          <w:sz w:val="24"/>
          <w:szCs w:val="24"/>
        </w:rPr>
        <w:t xml:space="preserve">) ou à la distribution de cadeaux (St-Nicolas, </w:t>
      </w:r>
      <w:proofErr w:type="spellStart"/>
      <w:r w:rsidRPr="00CF4E06">
        <w:rPr>
          <w:rFonts w:ascii="Times New Roman" w:hAnsi="Times New Roman" w:cs="Times New Roman"/>
          <w:sz w:val="24"/>
          <w:szCs w:val="24"/>
        </w:rPr>
        <w:t>etc</w:t>
      </w:r>
      <w:proofErr w:type="spellEnd"/>
      <w:r w:rsidRPr="00CF4E06">
        <w:rPr>
          <w:rFonts w:ascii="Times New Roman" w:hAnsi="Times New Roman" w:cs="Times New Roman"/>
          <w:sz w:val="24"/>
          <w:szCs w:val="24"/>
        </w:rPr>
        <w:t>)</w:t>
      </w:r>
    </w:p>
    <w:p w:rsidR="00E33058" w:rsidRPr="00CF4E06" w:rsidRDefault="00E33058" w:rsidP="00E33058">
      <w:pPr>
        <w:pStyle w:val="Sansinterligne"/>
        <w:rPr>
          <w:rFonts w:ascii="Times New Roman" w:hAnsi="Times New Roman" w:cs="Times New Roman"/>
          <w:sz w:val="24"/>
          <w:szCs w:val="24"/>
        </w:rPr>
      </w:pPr>
    </w:p>
    <w:p w:rsidR="00E33058" w:rsidRPr="00CF4E06" w:rsidRDefault="00E33058" w:rsidP="00E33058">
      <w:pPr>
        <w:pStyle w:val="Sansinterligne"/>
        <w:rPr>
          <w:rFonts w:ascii="Times New Roman" w:hAnsi="Times New Roman" w:cs="Times New Roman"/>
          <w:sz w:val="24"/>
          <w:szCs w:val="24"/>
        </w:rPr>
      </w:pPr>
      <w:r w:rsidRPr="00CF4E06">
        <w:rPr>
          <w:rFonts w:ascii="Times New Roman" w:hAnsi="Times New Roman" w:cs="Times New Roman"/>
          <w:sz w:val="24"/>
          <w:szCs w:val="24"/>
        </w:rPr>
        <w:t xml:space="preserve">Art. 4.3 – Obligations des parents  </w:t>
      </w:r>
    </w:p>
    <w:p w:rsidR="00E33058" w:rsidRPr="00CF4E06" w:rsidRDefault="00E33058" w:rsidP="00E33058">
      <w:pPr>
        <w:pStyle w:val="Sansinterligne"/>
        <w:rPr>
          <w:rFonts w:ascii="Times New Roman" w:hAnsi="Times New Roman" w:cs="Times New Roman"/>
          <w:sz w:val="24"/>
          <w:szCs w:val="24"/>
        </w:rPr>
      </w:pPr>
    </w:p>
    <w:p w:rsidR="00E33058" w:rsidRPr="00CF4E06" w:rsidRDefault="00E33058" w:rsidP="00E33058">
      <w:pPr>
        <w:pStyle w:val="Sansinterligne"/>
        <w:rPr>
          <w:rFonts w:ascii="Times New Roman" w:hAnsi="Times New Roman" w:cs="Times New Roman"/>
          <w:sz w:val="24"/>
          <w:szCs w:val="24"/>
        </w:rPr>
      </w:pPr>
      <w:r w:rsidRPr="00CF4E06">
        <w:rPr>
          <w:rFonts w:ascii="Times New Roman" w:hAnsi="Times New Roman" w:cs="Times New Roman"/>
          <w:sz w:val="24"/>
          <w:szCs w:val="24"/>
        </w:rPr>
        <w:t>Il est rappelé aux parents que :</w:t>
      </w:r>
    </w:p>
    <w:p w:rsidR="0079599C" w:rsidRPr="00CF4E06" w:rsidRDefault="00E33058" w:rsidP="00E33058">
      <w:pPr>
        <w:pStyle w:val="Sansinterligne"/>
        <w:rPr>
          <w:rFonts w:ascii="Times New Roman" w:hAnsi="Times New Roman" w:cs="Times New Roman"/>
          <w:sz w:val="24"/>
          <w:szCs w:val="24"/>
        </w:rPr>
      </w:pPr>
      <w:r w:rsidRPr="00CF4E06">
        <w:rPr>
          <w:rFonts w:ascii="Times New Roman" w:hAnsi="Times New Roman" w:cs="Times New Roman"/>
          <w:sz w:val="24"/>
          <w:szCs w:val="24"/>
        </w:rPr>
        <w:t xml:space="preserve"> </w:t>
      </w:r>
    </w:p>
    <w:p w:rsidR="00600450" w:rsidRPr="00CF4E06" w:rsidRDefault="00E33058" w:rsidP="00E33058">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 xml:space="preserve">Il est interdit de pénétrer dans les vestiaires avant, pendant ou après un match ou entrainement, sauf autorisation spéciale de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00600450" w:rsidRPr="00CF4E06">
        <w:rPr>
          <w:rFonts w:ascii="Times New Roman" w:hAnsi="Times New Roman" w:cs="Times New Roman"/>
          <w:sz w:val="24"/>
          <w:szCs w:val="24"/>
        </w:rPr>
        <w:t>et pour les catégories U6, U7, U8.</w:t>
      </w:r>
    </w:p>
    <w:p w:rsidR="00600450" w:rsidRPr="00CF4E06" w:rsidRDefault="00600450" w:rsidP="00E33058">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 xml:space="preserve">Il est demandé aux parents de respecter le travail de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et de ne pas prendre la place de celui-ci pendant les matchs, en donnant des consignes erronées ou contraire à leur enfant.</w:t>
      </w:r>
    </w:p>
    <w:p w:rsidR="00600450" w:rsidRPr="00CF4E06" w:rsidRDefault="00600450" w:rsidP="00E33058">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Il est interdit de pénétrer sur un terrain ou dans la zone neutre d’un terrain pendant qu’un match</w:t>
      </w:r>
      <w:r w:rsidR="000112B9" w:rsidRPr="00CF4E06">
        <w:rPr>
          <w:rFonts w:ascii="Times New Roman" w:hAnsi="Times New Roman" w:cs="Times New Roman"/>
          <w:sz w:val="24"/>
          <w:szCs w:val="24"/>
        </w:rPr>
        <w:t xml:space="preserve"> </w:t>
      </w:r>
      <w:r w:rsidRPr="00CF4E06">
        <w:rPr>
          <w:rFonts w:ascii="Times New Roman" w:hAnsi="Times New Roman" w:cs="Times New Roman"/>
          <w:sz w:val="24"/>
          <w:szCs w:val="24"/>
        </w:rPr>
        <w:t xml:space="preserve">s’y déroule. La </w:t>
      </w:r>
      <w:r w:rsidR="00CF4E06">
        <w:rPr>
          <w:rFonts w:ascii="Times New Roman" w:hAnsi="Times New Roman" w:cs="Times New Roman"/>
          <w:sz w:val="24"/>
          <w:szCs w:val="24"/>
        </w:rPr>
        <w:t>z</w:t>
      </w:r>
      <w:r w:rsidRPr="00CF4E06">
        <w:rPr>
          <w:rFonts w:ascii="Times New Roman" w:hAnsi="Times New Roman" w:cs="Times New Roman"/>
          <w:sz w:val="24"/>
          <w:szCs w:val="24"/>
        </w:rPr>
        <w:t>one neutre est définie comme étant la zone comprise entre les barrières autour du terrain et les lignes délimitant la surface de jeu. Cette disposition étant fixée par les règlements de l’URBSFA, elle ne permet aucune exception.</w:t>
      </w:r>
    </w:p>
    <w:p w:rsidR="00600450" w:rsidRPr="00CF4E06" w:rsidRDefault="00600450" w:rsidP="00E33058">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lastRenderedPageBreak/>
        <w:t>Pour un match en déplacement, les parents sont tenus d’assurer le transport de leur fils jusqu’au club visité tant à l’aller qu’au retour. Faute de transport en suffisance permettant au groupe de se rendre chez le club visité, un forfait sera infligé au groupe avec comme conséquence que les joueurs des parents absents ne seront pas convoqués pour les 3 matchs suivants</w:t>
      </w:r>
    </w:p>
    <w:p w:rsidR="00600450" w:rsidRPr="00CF4E06" w:rsidRDefault="00600450" w:rsidP="00E33058">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Les installations de la R.E.B. ne sont pas des lieux de garderie. Il est important que les parents suivent leur fils dans leurs évolutions footballistiques et sportives.</w:t>
      </w:r>
    </w:p>
    <w:p w:rsidR="00600450" w:rsidRPr="00CF4E06" w:rsidRDefault="00600450" w:rsidP="00600450">
      <w:pPr>
        <w:rPr>
          <w:rFonts w:ascii="Times New Roman" w:hAnsi="Times New Roman" w:cs="Times New Roman"/>
          <w:sz w:val="24"/>
          <w:szCs w:val="24"/>
        </w:rPr>
      </w:pPr>
      <w:r w:rsidRPr="00CF4E06">
        <w:rPr>
          <w:rFonts w:ascii="Times New Roman" w:hAnsi="Times New Roman" w:cs="Times New Roman"/>
          <w:sz w:val="24"/>
          <w:szCs w:val="24"/>
        </w:rPr>
        <w:t>Art. 4.4 – Résolution des problèmes extra-sportifs</w:t>
      </w:r>
    </w:p>
    <w:p w:rsidR="0026076F" w:rsidRPr="00CF4E06" w:rsidRDefault="0026076F" w:rsidP="00600450">
      <w:pPr>
        <w:rPr>
          <w:rFonts w:ascii="Times New Roman" w:hAnsi="Times New Roman" w:cs="Times New Roman"/>
          <w:sz w:val="24"/>
          <w:szCs w:val="24"/>
        </w:rPr>
      </w:pPr>
      <w:r w:rsidRPr="00CF4E06">
        <w:rPr>
          <w:rFonts w:ascii="Times New Roman" w:hAnsi="Times New Roman" w:cs="Times New Roman"/>
          <w:sz w:val="24"/>
          <w:szCs w:val="24"/>
        </w:rPr>
        <w:t xml:space="preserve">Il est rappelé aux parents que tout problème extra sportif non disciplinaire peut être valablement soumis au </w:t>
      </w:r>
      <w:r w:rsidR="00893C99">
        <w:rPr>
          <w:rFonts w:ascii="Times New Roman" w:hAnsi="Times New Roman" w:cs="Times New Roman"/>
          <w:sz w:val="24"/>
          <w:szCs w:val="24"/>
        </w:rPr>
        <w:t>DT</w:t>
      </w:r>
      <w:r w:rsidRPr="00CF4E06">
        <w:rPr>
          <w:rFonts w:ascii="Times New Roman" w:hAnsi="Times New Roman" w:cs="Times New Roman"/>
          <w:sz w:val="24"/>
          <w:szCs w:val="24"/>
        </w:rPr>
        <w:t>, au Président des Jeunes ou à un membre du Comité.</w:t>
      </w:r>
    </w:p>
    <w:p w:rsidR="0026076F" w:rsidRPr="00CF4E06" w:rsidRDefault="0026076F" w:rsidP="00600450">
      <w:pPr>
        <w:rPr>
          <w:rFonts w:ascii="Times New Roman" w:hAnsi="Times New Roman" w:cs="Times New Roman"/>
          <w:sz w:val="24"/>
          <w:szCs w:val="24"/>
        </w:rPr>
      </w:pPr>
    </w:p>
    <w:p w:rsidR="0026076F" w:rsidRPr="00CF4E06" w:rsidRDefault="0026076F" w:rsidP="0026076F">
      <w:pPr>
        <w:pStyle w:val="Paragraphedeliste"/>
        <w:numPr>
          <w:ilvl w:val="0"/>
          <w:numId w:val="1"/>
        </w:numPr>
        <w:rPr>
          <w:rFonts w:ascii="Times New Roman" w:hAnsi="Times New Roman" w:cs="Times New Roman"/>
          <w:b/>
          <w:sz w:val="24"/>
          <w:szCs w:val="24"/>
        </w:rPr>
      </w:pPr>
      <w:r w:rsidRPr="00CF4E06">
        <w:rPr>
          <w:rFonts w:ascii="Times New Roman" w:hAnsi="Times New Roman" w:cs="Times New Roman"/>
          <w:b/>
          <w:sz w:val="24"/>
          <w:szCs w:val="24"/>
        </w:rPr>
        <w:t>Mesures disciplinaires</w:t>
      </w:r>
    </w:p>
    <w:p w:rsidR="0026076F" w:rsidRPr="00CF4E06" w:rsidRDefault="0026076F" w:rsidP="0026076F">
      <w:pPr>
        <w:rPr>
          <w:rFonts w:ascii="Times New Roman" w:hAnsi="Times New Roman" w:cs="Times New Roman"/>
          <w:sz w:val="24"/>
          <w:szCs w:val="24"/>
        </w:rPr>
      </w:pPr>
      <w:r w:rsidRPr="00CF4E06">
        <w:rPr>
          <w:rFonts w:ascii="Times New Roman" w:hAnsi="Times New Roman" w:cs="Times New Roman"/>
          <w:sz w:val="24"/>
          <w:szCs w:val="24"/>
        </w:rPr>
        <w:t>Art. 5.1 – Objectifs visés par toute mesure disciplinaire</w:t>
      </w:r>
    </w:p>
    <w:p w:rsidR="0026076F" w:rsidRPr="00CF4E06" w:rsidRDefault="0026076F" w:rsidP="0026076F">
      <w:pPr>
        <w:rPr>
          <w:rFonts w:ascii="Times New Roman" w:hAnsi="Times New Roman" w:cs="Times New Roman"/>
          <w:sz w:val="24"/>
          <w:szCs w:val="24"/>
        </w:rPr>
      </w:pPr>
      <w:r w:rsidRPr="00CF4E06">
        <w:rPr>
          <w:rFonts w:ascii="Times New Roman" w:hAnsi="Times New Roman" w:cs="Times New Roman"/>
          <w:sz w:val="24"/>
          <w:szCs w:val="24"/>
        </w:rPr>
        <w:t>D’une manière générale, toute vie associative nécessite des règles et le respect de celles-ci. Le présent règlement est destiné à les fixer, non sous la contrainte mais dans le cadre d’une discipline de vie librement consentie par chacun des membres et sympathisants de la R.E.B. Leur respect peut seul être garant de l’harmonie nécessaire à la bonne évolution du club en général et de chacun de ses membres en particulier.</w:t>
      </w:r>
    </w:p>
    <w:p w:rsidR="0026076F" w:rsidRPr="00CF4E06" w:rsidRDefault="0026076F" w:rsidP="0026076F">
      <w:pPr>
        <w:rPr>
          <w:rFonts w:ascii="Times New Roman" w:hAnsi="Times New Roman" w:cs="Times New Roman"/>
          <w:sz w:val="24"/>
          <w:szCs w:val="24"/>
        </w:rPr>
      </w:pPr>
      <w:r w:rsidRPr="00CF4E06">
        <w:rPr>
          <w:rFonts w:ascii="Times New Roman" w:hAnsi="Times New Roman" w:cs="Times New Roman"/>
          <w:sz w:val="24"/>
          <w:szCs w:val="24"/>
        </w:rPr>
        <w:t>Art. 5.2 – Fair-play, lutte contre le racisme et les comportements violents</w:t>
      </w:r>
    </w:p>
    <w:p w:rsidR="0026076F" w:rsidRPr="00CF4E06" w:rsidRDefault="006F692A" w:rsidP="0026076F">
      <w:pPr>
        <w:rPr>
          <w:rFonts w:ascii="Times New Roman" w:hAnsi="Times New Roman" w:cs="Times New Roman"/>
          <w:sz w:val="24"/>
          <w:szCs w:val="24"/>
        </w:rPr>
      </w:pPr>
      <w:r w:rsidRPr="00CF4E06">
        <w:rPr>
          <w:rFonts w:ascii="Times New Roman" w:hAnsi="Times New Roman" w:cs="Times New Roman"/>
          <w:sz w:val="24"/>
          <w:szCs w:val="24"/>
        </w:rPr>
        <w:t>Tout membre ou son représentant qui adopte une conduite menaçante, violente et/ou tient des propos racistes ou insultant envers quiconque (enfants, parents, entra</w:t>
      </w:r>
      <w:r w:rsidR="00801C67">
        <w:rPr>
          <w:rFonts w:ascii="Times New Roman" w:hAnsi="Times New Roman" w:cs="Times New Roman"/>
          <w:sz w:val="24"/>
          <w:szCs w:val="24"/>
        </w:rPr>
        <w:t>î</w:t>
      </w:r>
      <w:r w:rsidRPr="00CF4E06">
        <w:rPr>
          <w:rFonts w:ascii="Times New Roman" w:hAnsi="Times New Roman" w:cs="Times New Roman"/>
          <w:sz w:val="24"/>
          <w:szCs w:val="24"/>
        </w:rPr>
        <w:t xml:space="preserve">neurs, délégués, </w:t>
      </w:r>
      <w:proofErr w:type="spellStart"/>
      <w:r w:rsidRPr="00CF4E06">
        <w:rPr>
          <w:rFonts w:ascii="Times New Roman" w:hAnsi="Times New Roman" w:cs="Times New Roman"/>
          <w:sz w:val="24"/>
          <w:szCs w:val="24"/>
        </w:rPr>
        <w:t>etc</w:t>
      </w:r>
      <w:proofErr w:type="spellEnd"/>
      <w:r w:rsidRPr="00CF4E06">
        <w:rPr>
          <w:rFonts w:ascii="Times New Roman" w:hAnsi="Times New Roman" w:cs="Times New Roman"/>
          <w:sz w:val="24"/>
          <w:szCs w:val="24"/>
        </w:rPr>
        <w:t>) ou qui dénigre le club et/ou le projet qu’il développe, tant d</w:t>
      </w:r>
      <w:r w:rsidR="00893C99">
        <w:rPr>
          <w:rFonts w:ascii="Times New Roman" w:hAnsi="Times New Roman" w:cs="Times New Roman"/>
          <w:sz w:val="24"/>
          <w:szCs w:val="24"/>
        </w:rPr>
        <w:t>an</w:t>
      </w:r>
      <w:r w:rsidRPr="00CF4E06">
        <w:rPr>
          <w:rFonts w:ascii="Times New Roman" w:hAnsi="Times New Roman" w:cs="Times New Roman"/>
          <w:sz w:val="24"/>
          <w:szCs w:val="24"/>
        </w:rPr>
        <w:t>s les installations du club qu’en déplacement, peut être convoqué devant le Comité et encourir une sanction.</w:t>
      </w:r>
    </w:p>
    <w:p w:rsidR="006F692A" w:rsidRPr="00CF4E06" w:rsidRDefault="006F692A" w:rsidP="0026076F">
      <w:pPr>
        <w:rPr>
          <w:rFonts w:ascii="Times New Roman" w:hAnsi="Times New Roman" w:cs="Times New Roman"/>
          <w:sz w:val="24"/>
          <w:szCs w:val="24"/>
        </w:rPr>
      </w:pPr>
      <w:r w:rsidRPr="00CF4E06">
        <w:rPr>
          <w:rFonts w:ascii="Times New Roman" w:hAnsi="Times New Roman" w:cs="Times New Roman"/>
          <w:sz w:val="24"/>
          <w:szCs w:val="24"/>
        </w:rPr>
        <w:t xml:space="preserve">Art. 5.3 – Comportement sur le terrain – sanction de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neur</w:t>
      </w:r>
    </w:p>
    <w:p w:rsidR="006F692A" w:rsidRPr="00CF4E06" w:rsidRDefault="006F692A" w:rsidP="0026076F">
      <w:pPr>
        <w:rPr>
          <w:rFonts w:ascii="Times New Roman" w:hAnsi="Times New Roman" w:cs="Times New Roman"/>
          <w:sz w:val="24"/>
          <w:szCs w:val="24"/>
        </w:rPr>
      </w:pPr>
      <w:r w:rsidRPr="00CF4E06">
        <w:rPr>
          <w:rFonts w:ascii="Times New Roman" w:hAnsi="Times New Roman" w:cs="Times New Roman"/>
          <w:sz w:val="24"/>
          <w:szCs w:val="24"/>
        </w:rPr>
        <w:t>Si, en cours d’entra</w:t>
      </w:r>
      <w:r w:rsidR="00801C67">
        <w:rPr>
          <w:rFonts w:ascii="Times New Roman" w:hAnsi="Times New Roman" w:cs="Times New Roman"/>
          <w:sz w:val="24"/>
          <w:szCs w:val="24"/>
        </w:rPr>
        <w:t>î</w:t>
      </w:r>
      <w:r w:rsidRPr="00CF4E06">
        <w:rPr>
          <w:rFonts w:ascii="Times New Roman" w:hAnsi="Times New Roman" w:cs="Times New Roman"/>
          <w:sz w:val="24"/>
          <w:szCs w:val="24"/>
        </w:rPr>
        <w:t>nement ou de match, un joueur affiche un comportement tel qu’il perturbe le bon déroulement de l’activité, son entra</w:t>
      </w:r>
      <w:r w:rsidR="00801C67">
        <w:rPr>
          <w:rFonts w:ascii="Times New Roman" w:hAnsi="Times New Roman" w:cs="Times New Roman"/>
          <w:sz w:val="24"/>
          <w:szCs w:val="24"/>
        </w:rPr>
        <w:t>î</w:t>
      </w:r>
      <w:r w:rsidRPr="00CF4E06">
        <w:rPr>
          <w:rFonts w:ascii="Times New Roman" w:hAnsi="Times New Roman" w:cs="Times New Roman"/>
          <w:sz w:val="24"/>
          <w:szCs w:val="24"/>
        </w:rPr>
        <w:t>neur peut l’exclure du terrain et l’envoyer sur le banc. Dans ce cas, le joueur concerné doit immédiatement quitter la surface de jeu et se rendre sur le banc où il attendra la fin de l’activité. Il ne pourra plus remonter sur le terrain avant l’activité suivante (entra</w:t>
      </w:r>
      <w:r w:rsidR="00801C67">
        <w:rPr>
          <w:rFonts w:ascii="Times New Roman" w:hAnsi="Times New Roman" w:cs="Times New Roman"/>
          <w:sz w:val="24"/>
          <w:szCs w:val="24"/>
        </w:rPr>
        <w:t>î</w:t>
      </w:r>
      <w:r w:rsidRPr="00CF4E06">
        <w:rPr>
          <w:rFonts w:ascii="Times New Roman" w:hAnsi="Times New Roman" w:cs="Times New Roman"/>
          <w:sz w:val="24"/>
          <w:szCs w:val="24"/>
        </w:rPr>
        <w:t xml:space="preserve">nement ou match). </w:t>
      </w:r>
      <w:r w:rsidR="00801C67">
        <w:rPr>
          <w:rFonts w:ascii="Times New Roman" w:hAnsi="Times New Roman" w:cs="Times New Roman"/>
          <w:sz w:val="24"/>
          <w:szCs w:val="24"/>
        </w:rPr>
        <w:t>L</w:t>
      </w:r>
      <w:r w:rsidR="00801C67" w:rsidRPr="00CF4E06">
        <w:rPr>
          <w:rFonts w:ascii="Times New Roman" w:hAnsi="Times New Roman" w:cs="Times New Roman"/>
          <w:sz w:val="24"/>
          <w:szCs w:val="24"/>
        </w:rPr>
        <w:t>’entra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 xml:space="preserve">indiquera cette exclusion au </w:t>
      </w:r>
      <w:r w:rsidR="006146FD">
        <w:rPr>
          <w:rFonts w:ascii="Times New Roman" w:hAnsi="Times New Roman" w:cs="Times New Roman"/>
          <w:sz w:val="24"/>
          <w:szCs w:val="24"/>
        </w:rPr>
        <w:t>DT</w:t>
      </w:r>
      <w:r w:rsidRPr="00CF4E06">
        <w:rPr>
          <w:rFonts w:ascii="Times New Roman" w:hAnsi="Times New Roman" w:cs="Times New Roman"/>
          <w:sz w:val="24"/>
          <w:szCs w:val="24"/>
        </w:rPr>
        <w:t xml:space="preserve">. En fonction de la gravité des faits et/ou de leur caractère répétitif, il revient au </w:t>
      </w:r>
      <w:r w:rsidR="006146FD">
        <w:rPr>
          <w:rFonts w:ascii="Times New Roman" w:hAnsi="Times New Roman" w:cs="Times New Roman"/>
          <w:sz w:val="24"/>
          <w:szCs w:val="24"/>
        </w:rPr>
        <w:t>DT</w:t>
      </w:r>
      <w:r w:rsidRPr="00CF4E06">
        <w:rPr>
          <w:rFonts w:ascii="Times New Roman" w:hAnsi="Times New Roman" w:cs="Times New Roman"/>
          <w:sz w:val="24"/>
          <w:szCs w:val="24"/>
        </w:rPr>
        <w:t xml:space="preserve"> et au Comité des Jeunes d’envisager d’autres mesures disciplinaires à son égard, comme précisé aux dispositions qui suivent.</w:t>
      </w:r>
    </w:p>
    <w:p w:rsidR="00E1426E" w:rsidRPr="00CF4E06" w:rsidRDefault="006F692A" w:rsidP="0026076F">
      <w:pPr>
        <w:rPr>
          <w:rFonts w:ascii="Times New Roman" w:hAnsi="Times New Roman" w:cs="Times New Roman"/>
          <w:sz w:val="24"/>
          <w:szCs w:val="24"/>
        </w:rPr>
      </w:pPr>
      <w:r w:rsidRPr="00CF4E06">
        <w:rPr>
          <w:rFonts w:ascii="Times New Roman" w:hAnsi="Times New Roman" w:cs="Times New Roman"/>
          <w:sz w:val="24"/>
          <w:szCs w:val="24"/>
        </w:rPr>
        <w:t xml:space="preserve">Art. 5.4 </w:t>
      </w:r>
      <w:r w:rsidR="00E1426E" w:rsidRPr="00CF4E06">
        <w:rPr>
          <w:rFonts w:ascii="Times New Roman" w:hAnsi="Times New Roman" w:cs="Times New Roman"/>
          <w:sz w:val="24"/>
          <w:szCs w:val="24"/>
        </w:rPr>
        <w:t>–</w:t>
      </w:r>
      <w:r w:rsidRPr="00CF4E06">
        <w:rPr>
          <w:rFonts w:ascii="Times New Roman" w:hAnsi="Times New Roman" w:cs="Times New Roman"/>
          <w:sz w:val="24"/>
          <w:szCs w:val="24"/>
        </w:rPr>
        <w:t xml:space="preserve"> </w:t>
      </w:r>
      <w:r w:rsidR="00E1426E" w:rsidRPr="00CF4E06">
        <w:rPr>
          <w:rFonts w:ascii="Times New Roman" w:hAnsi="Times New Roman" w:cs="Times New Roman"/>
          <w:sz w:val="24"/>
          <w:szCs w:val="24"/>
        </w:rPr>
        <w:t>Cartes jaunes</w:t>
      </w:r>
    </w:p>
    <w:p w:rsidR="00E1426E" w:rsidRPr="00CF4E06" w:rsidRDefault="00E1426E" w:rsidP="0026076F">
      <w:pPr>
        <w:rPr>
          <w:rFonts w:ascii="Times New Roman" w:hAnsi="Times New Roman" w:cs="Times New Roman"/>
          <w:sz w:val="24"/>
          <w:szCs w:val="24"/>
        </w:rPr>
      </w:pPr>
      <w:r w:rsidRPr="00CF4E06">
        <w:rPr>
          <w:rFonts w:ascii="Times New Roman" w:hAnsi="Times New Roman" w:cs="Times New Roman"/>
          <w:sz w:val="24"/>
          <w:szCs w:val="24"/>
        </w:rPr>
        <w:t>Aucune sanction ne peut être prise à l’égard d’un joueur qui reçoit une carte jaune en cours de match, sauf celles éventuellement prévues par les règlements de l’URBSFA. Toutefois, si cette carte jaune est conséquente à un comportement exagérément agressif ou antisportif vis-</w:t>
      </w:r>
      <w:r w:rsidRPr="00CF4E06">
        <w:rPr>
          <w:rFonts w:ascii="Times New Roman" w:hAnsi="Times New Roman" w:cs="Times New Roman"/>
          <w:sz w:val="24"/>
          <w:szCs w:val="24"/>
        </w:rPr>
        <w:lastRenderedPageBreak/>
        <w:t xml:space="preserve">à-vis d’un partenaire, d’un adversaire, de l’arbitre ou du public,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 xml:space="preserve">fera rapport des faits au </w:t>
      </w:r>
      <w:r w:rsidR="006146FD">
        <w:rPr>
          <w:rFonts w:ascii="Times New Roman" w:hAnsi="Times New Roman" w:cs="Times New Roman"/>
          <w:sz w:val="24"/>
          <w:szCs w:val="24"/>
        </w:rPr>
        <w:t>DT</w:t>
      </w:r>
      <w:r w:rsidRPr="00CF4E06">
        <w:rPr>
          <w:rFonts w:ascii="Times New Roman" w:hAnsi="Times New Roman" w:cs="Times New Roman"/>
          <w:sz w:val="24"/>
          <w:szCs w:val="24"/>
        </w:rPr>
        <w:t xml:space="preserve"> qui devra évaluer si d’autres mesures doivent être prises ou non à l’égard du joueur concerné et, dans l’affirmative, en réfèrera au Comité des Jeunes. L’amende infligée </w:t>
      </w:r>
      <w:r w:rsidR="00801C67">
        <w:rPr>
          <w:rFonts w:ascii="Times New Roman" w:hAnsi="Times New Roman" w:cs="Times New Roman"/>
          <w:sz w:val="24"/>
          <w:szCs w:val="24"/>
        </w:rPr>
        <w:t xml:space="preserve">par l’URBSFA </w:t>
      </w:r>
      <w:r w:rsidRPr="00CF4E06">
        <w:rPr>
          <w:rFonts w:ascii="Times New Roman" w:hAnsi="Times New Roman" w:cs="Times New Roman"/>
          <w:sz w:val="24"/>
          <w:szCs w:val="24"/>
        </w:rPr>
        <w:t>pourra être mise à charge du joueur : en cas de non-paiement par ce dernier, le club se réserve le droit de ne plus l’aligner.</w:t>
      </w:r>
    </w:p>
    <w:p w:rsidR="00E1426E" w:rsidRPr="00CF4E06" w:rsidRDefault="00E1426E" w:rsidP="0026076F">
      <w:pPr>
        <w:rPr>
          <w:rFonts w:ascii="Times New Roman" w:hAnsi="Times New Roman" w:cs="Times New Roman"/>
          <w:sz w:val="24"/>
          <w:szCs w:val="24"/>
        </w:rPr>
      </w:pPr>
      <w:r w:rsidRPr="00CF4E06">
        <w:rPr>
          <w:rFonts w:ascii="Times New Roman" w:hAnsi="Times New Roman" w:cs="Times New Roman"/>
          <w:sz w:val="24"/>
          <w:szCs w:val="24"/>
        </w:rPr>
        <w:t>Art. 5.5 – Cartes rouges</w:t>
      </w:r>
    </w:p>
    <w:p w:rsidR="004D5484" w:rsidRPr="00CF4E06" w:rsidRDefault="00E1426E" w:rsidP="0026076F">
      <w:pPr>
        <w:rPr>
          <w:rFonts w:ascii="Times New Roman" w:hAnsi="Times New Roman" w:cs="Times New Roman"/>
          <w:sz w:val="24"/>
          <w:szCs w:val="24"/>
        </w:rPr>
      </w:pPr>
      <w:r w:rsidRPr="00CF4E06">
        <w:rPr>
          <w:rFonts w:ascii="Times New Roman" w:hAnsi="Times New Roman" w:cs="Times New Roman"/>
          <w:sz w:val="24"/>
          <w:szCs w:val="24"/>
        </w:rPr>
        <w:t>Une carte rouge reçue pour présentation de deux cartes jaunes au cours d’une même rencontre n’entra</w:t>
      </w:r>
      <w:r w:rsidR="00801C67">
        <w:rPr>
          <w:rFonts w:ascii="Times New Roman" w:hAnsi="Times New Roman" w:cs="Times New Roman"/>
          <w:sz w:val="24"/>
          <w:szCs w:val="24"/>
        </w:rPr>
        <w:t>î</w:t>
      </w:r>
      <w:r w:rsidRPr="00CF4E06">
        <w:rPr>
          <w:rFonts w:ascii="Times New Roman" w:hAnsi="Times New Roman" w:cs="Times New Roman"/>
          <w:sz w:val="24"/>
          <w:szCs w:val="24"/>
        </w:rPr>
        <w:t xml:space="preserve">ne pas d’autre mesure que celle prévues à l’Art. 3 du présent chapitre et/ou prévues par les règlements de l’URBSFA. Dans le cas </w:t>
      </w:r>
      <w:r w:rsidR="004D5484" w:rsidRPr="00CF4E06">
        <w:rPr>
          <w:rFonts w:ascii="Times New Roman" w:hAnsi="Times New Roman" w:cs="Times New Roman"/>
          <w:sz w:val="24"/>
          <w:szCs w:val="24"/>
        </w:rPr>
        <w:t xml:space="preserve">d’une carte rouge reçue pour comportement antisportif ou exagérément agressif vis-à-vis d’un partenaire, d’un adversaire, de l’arbitre ou du public, il appartiendra au </w:t>
      </w:r>
      <w:r w:rsidR="006146FD">
        <w:rPr>
          <w:rFonts w:ascii="Times New Roman" w:hAnsi="Times New Roman" w:cs="Times New Roman"/>
          <w:sz w:val="24"/>
          <w:szCs w:val="24"/>
        </w:rPr>
        <w:t>DT</w:t>
      </w:r>
      <w:r w:rsidR="004D5484" w:rsidRPr="00CF4E06">
        <w:rPr>
          <w:rFonts w:ascii="Times New Roman" w:hAnsi="Times New Roman" w:cs="Times New Roman"/>
          <w:sz w:val="24"/>
          <w:szCs w:val="24"/>
        </w:rPr>
        <w:t xml:space="preserve"> et au Comité des Jeunes – sur base du rapport que lui fera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004D5484" w:rsidRPr="00CF4E06">
        <w:rPr>
          <w:rFonts w:ascii="Times New Roman" w:hAnsi="Times New Roman" w:cs="Times New Roman"/>
          <w:sz w:val="24"/>
          <w:szCs w:val="24"/>
        </w:rPr>
        <w:t>– d’envisager d’autres mesures à l’encontre du joueur fautif.  L’amende infligée par l’URBSFA pourra être mise à charge du joueur ; en cas de non-paiement par ce dernier, le club se réserve le droit de ne plus l’aligner.</w:t>
      </w:r>
    </w:p>
    <w:p w:rsidR="004D5484" w:rsidRPr="00CF4E06" w:rsidRDefault="004D5484" w:rsidP="0026076F">
      <w:pPr>
        <w:rPr>
          <w:rFonts w:ascii="Times New Roman" w:hAnsi="Times New Roman" w:cs="Times New Roman"/>
          <w:sz w:val="24"/>
          <w:szCs w:val="24"/>
        </w:rPr>
      </w:pPr>
      <w:r w:rsidRPr="00CF4E06">
        <w:rPr>
          <w:rFonts w:ascii="Times New Roman" w:hAnsi="Times New Roman" w:cs="Times New Roman"/>
          <w:sz w:val="24"/>
          <w:szCs w:val="24"/>
        </w:rPr>
        <w:t>Art. 5.6 – Mesures disciplinaires portées devant le comité</w:t>
      </w:r>
    </w:p>
    <w:p w:rsidR="00B17FD6" w:rsidRPr="00CF4E06" w:rsidRDefault="004D5484" w:rsidP="0026076F">
      <w:pPr>
        <w:rPr>
          <w:rFonts w:ascii="Times New Roman" w:hAnsi="Times New Roman" w:cs="Times New Roman"/>
          <w:sz w:val="24"/>
          <w:szCs w:val="24"/>
        </w:rPr>
      </w:pPr>
      <w:r w:rsidRPr="00CF4E06">
        <w:rPr>
          <w:rFonts w:ascii="Times New Roman" w:hAnsi="Times New Roman" w:cs="Times New Roman"/>
          <w:sz w:val="24"/>
          <w:szCs w:val="24"/>
        </w:rPr>
        <w:t>Toute mesure d’exclusion dont la durée est supérieure à la durée restante de l’activité en cours (entra</w:t>
      </w:r>
      <w:r w:rsidR="00801C67">
        <w:rPr>
          <w:rFonts w:ascii="Times New Roman" w:hAnsi="Times New Roman" w:cs="Times New Roman"/>
          <w:sz w:val="24"/>
          <w:szCs w:val="24"/>
        </w:rPr>
        <w:t>î</w:t>
      </w:r>
      <w:r w:rsidRPr="00CF4E06">
        <w:rPr>
          <w:rFonts w:ascii="Times New Roman" w:hAnsi="Times New Roman" w:cs="Times New Roman"/>
          <w:sz w:val="24"/>
          <w:szCs w:val="24"/>
        </w:rPr>
        <w:t>nement ou match) ne peut être prise que par le Comité des Jeunes. Toutefois, si la sanction</w:t>
      </w:r>
      <w:r w:rsidR="00B17FD6" w:rsidRPr="00CF4E06">
        <w:rPr>
          <w:rFonts w:ascii="Times New Roman" w:hAnsi="Times New Roman" w:cs="Times New Roman"/>
          <w:sz w:val="24"/>
          <w:szCs w:val="24"/>
        </w:rPr>
        <w:t xml:space="preserve"> envisagée porte sur une exclusion des terrains d’une durée supérieure à sept jours consécutifs, ou pour tout autre fait, sportif ou non, d’une certaine gravité, le cas sera soumis au Comité des Jeunes qui, après instruction de l’affaire, pourra soumettre celle-ci au Comité de discipline de la R.E.B. qui statuera conformément à l’Art. 5.8 du présent chapitre. Il en va de même pour un membre autre que joueur.</w:t>
      </w:r>
    </w:p>
    <w:p w:rsidR="00B17FD6" w:rsidRPr="00CF4E06" w:rsidRDefault="00B17FD6" w:rsidP="0026076F">
      <w:pPr>
        <w:rPr>
          <w:rFonts w:ascii="Times New Roman" w:hAnsi="Times New Roman" w:cs="Times New Roman"/>
          <w:sz w:val="24"/>
          <w:szCs w:val="24"/>
        </w:rPr>
      </w:pPr>
      <w:r w:rsidRPr="00CF4E06">
        <w:rPr>
          <w:rFonts w:ascii="Times New Roman" w:hAnsi="Times New Roman" w:cs="Times New Roman"/>
          <w:sz w:val="24"/>
          <w:szCs w:val="24"/>
        </w:rPr>
        <w:t>Art 5.7 – Retards et absences non justifiées aux entra</w:t>
      </w:r>
      <w:r w:rsidR="00801C67">
        <w:rPr>
          <w:rFonts w:ascii="Times New Roman" w:hAnsi="Times New Roman" w:cs="Times New Roman"/>
          <w:sz w:val="24"/>
          <w:szCs w:val="24"/>
        </w:rPr>
        <w:t>î</w:t>
      </w:r>
      <w:r w:rsidRPr="00CF4E06">
        <w:rPr>
          <w:rFonts w:ascii="Times New Roman" w:hAnsi="Times New Roman" w:cs="Times New Roman"/>
          <w:sz w:val="24"/>
          <w:szCs w:val="24"/>
        </w:rPr>
        <w:t>nements et aux matchs</w:t>
      </w:r>
    </w:p>
    <w:p w:rsidR="006F692A" w:rsidRPr="00CF4E06" w:rsidRDefault="00B17FD6" w:rsidP="0026076F">
      <w:pPr>
        <w:rPr>
          <w:rFonts w:ascii="Times New Roman" w:hAnsi="Times New Roman" w:cs="Times New Roman"/>
          <w:sz w:val="24"/>
          <w:szCs w:val="24"/>
        </w:rPr>
      </w:pPr>
      <w:r w:rsidRPr="00CF4E06">
        <w:rPr>
          <w:rFonts w:ascii="Times New Roman" w:hAnsi="Times New Roman" w:cs="Times New Roman"/>
          <w:sz w:val="24"/>
          <w:szCs w:val="24"/>
        </w:rPr>
        <w:t xml:space="preserve">Un membre, qui se présente en retard à l’entrainement ou à un match, peut se voir refuser par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le droit de participer à l’activité en cours si la justification de ce retard est jugée insuffisante par celui-ci. Même en cas de justification suffisante, le droit de participer à l’activité en cours peut-être refusée, si la durée restante de l’activité en cours est inférieur</w:t>
      </w:r>
      <w:r w:rsidR="006146FD">
        <w:rPr>
          <w:rFonts w:ascii="Times New Roman" w:hAnsi="Times New Roman" w:cs="Times New Roman"/>
          <w:sz w:val="24"/>
          <w:szCs w:val="24"/>
        </w:rPr>
        <w:t>e</w:t>
      </w:r>
      <w:r w:rsidRPr="00CF4E06">
        <w:rPr>
          <w:rFonts w:ascii="Times New Roman" w:hAnsi="Times New Roman" w:cs="Times New Roman"/>
          <w:sz w:val="24"/>
          <w:szCs w:val="24"/>
        </w:rPr>
        <w:t xml:space="preserve"> à la moitié de sa durée totale. En cas d’absences ou retards répétés et insuffisamment justifiés d’un membre,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devra présenter le cas au Comité des Jeunes qui appréciera si d’autres mesures disciplinaires</w:t>
      </w:r>
      <w:r w:rsidR="00D4636B">
        <w:rPr>
          <w:rFonts w:ascii="Times New Roman" w:hAnsi="Times New Roman" w:cs="Times New Roman"/>
          <w:sz w:val="24"/>
          <w:szCs w:val="24"/>
        </w:rPr>
        <w:t xml:space="preserve"> sont nécessaires.</w:t>
      </w:r>
    </w:p>
    <w:p w:rsidR="00B31DE7" w:rsidRPr="00CF4E06" w:rsidRDefault="00B31DE7" w:rsidP="0026076F">
      <w:pPr>
        <w:rPr>
          <w:rFonts w:ascii="Times New Roman" w:hAnsi="Times New Roman" w:cs="Times New Roman"/>
          <w:sz w:val="24"/>
          <w:szCs w:val="24"/>
        </w:rPr>
      </w:pPr>
      <w:r w:rsidRPr="00CF4E06">
        <w:rPr>
          <w:rFonts w:ascii="Times New Roman" w:hAnsi="Times New Roman" w:cs="Times New Roman"/>
          <w:sz w:val="24"/>
          <w:szCs w:val="24"/>
        </w:rPr>
        <w:t>Art. 5.8 – Comité en matière disciplinaire – Procédure</w:t>
      </w:r>
    </w:p>
    <w:p w:rsidR="00B31DE7" w:rsidRPr="00CF4E06" w:rsidRDefault="00B31DE7" w:rsidP="0026076F">
      <w:pPr>
        <w:rPr>
          <w:rFonts w:ascii="Times New Roman" w:hAnsi="Times New Roman" w:cs="Times New Roman"/>
          <w:sz w:val="24"/>
          <w:szCs w:val="24"/>
        </w:rPr>
      </w:pPr>
      <w:r w:rsidRPr="00CF4E06">
        <w:rPr>
          <w:rFonts w:ascii="Times New Roman" w:hAnsi="Times New Roman" w:cs="Times New Roman"/>
          <w:sz w:val="24"/>
          <w:szCs w:val="24"/>
        </w:rPr>
        <w:t xml:space="preserve">Dans le cas visé à l’Art. 5.6, le Comité des Jeunes pourra : </w:t>
      </w:r>
    </w:p>
    <w:p w:rsidR="00B31DE7" w:rsidRPr="00CF4E06" w:rsidRDefault="00B31DE7" w:rsidP="00B31DE7">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Trancher lui-même le cas</w:t>
      </w:r>
    </w:p>
    <w:p w:rsidR="00B31DE7" w:rsidRPr="00CF4E06" w:rsidRDefault="00B31DE7" w:rsidP="00B31DE7">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Renvoyer le cas devant le Comité de discipline pour décision</w:t>
      </w:r>
    </w:p>
    <w:p w:rsidR="00B31DE7" w:rsidRPr="00CF4E06" w:rsidRDefault="001D00D0" w:rsidP="00B31DE7">
      <w:pPr>
        <w:rPr>
          <w:rFonts w:ascii="Times New Roman" w:hAnsi="Times New Roman" w:cs="Times New Roman"/>
          <w:sz w:val="24"/>
          <w:szCs w:val="24"/>
        </w:rPr>
      </w:pPr>
      <w:r w:rsidRPr="00CF4E06">
        <w:rPr>
          <w:rFonts w:ascii="Times New Roman" w:hAnsi="Times New Roman" w:cs="Times New Roman"/>
          <w:sz w:val="24"/>
          <w:szCs w:val="24"/>
        </w:rPr>
        <w:t>Le Comité doit être composé au minimum de trois membres.</w:t>
      </w:r>
    </w:p>
    <w:p w:rsidR="001D00D0" w:rsidRPr="00CF4E06" w:rsidRDefault="00D4636B" w:rsidP="00B31DE7">
      <w:pPr>
        <w:rPr>
          <w:rFonts w:ascii="Times New Roman" w:hAnsi="Times New Roman" w:cs="Times New Roman"/>
          <w:sz w:val="24"/>
          <w:szCs w:val="24"/>
        </w:rPr>
      </w:pPr>
      <w:r>
        <w:rPr>
          <w:rFonts w:ascii="Times New Roman" w:hAnsi="Times New Roman" w:cs="Times New Roman"/>
          <w:sz w:val="24"/>
          <w:szCs w:val="24"/>
        </w:rPr>
        <w:t>Dans l’hypothèse où</w:t>
      </w:r>
      <w:r w:rsidR="001D00D0" w:rsidRPr="00CF4E06">
        <w:rPr>
          <w:rFonts w:ascii="Times New Roman" w:hAnsi="Times New Roman" w:cs="Times New Roman"/>
          <w:sz w:val="24"/>
          <w:szCs w:val="24"/>
        </w:rPr>
        <w:t xml:space="preserve"> le Comité des Jeunes ou le comité de Discipline est saisi du cas, il appliquera la procédure suivante :</w:t>
      </w:r>
    </w:p>
    <w:p w:rsidR="001D00D0" w:rsidRPr="00CF4E06" w:rsidRDefault="001D00D0" w:rsidP="001D00D0">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lastRenderedPageBreak/>
        <w:t>Convoquer et entendre les moyens de la ou des personnes concernées, accompagné (es), le cas échéant, de leur</w:t>
      </w:r>
      <w:r w:rsidR="00801C67">
        <w:rPr>
          <w:rFonts w:ascii="Times New Roman" w:hAnsi="Times New Roman" w:cs="Times New Roman"/>
          <w:sz w:val="24"/>
          <w:szCs w:val="24"/>
        </w:rPr>
        <w:t>s</w:t>
      </w:r>
      <w:r w:rsidRPr="00CF4E06">
        <w:rPr>
          <w:rFonts w:ascii="Times New Roman" w:hAnsi="Times New Roman" w:cs="Times New Roman"/>
          <w:sz w:val="24"/>
          <w:szCs w:val="24"/>
        </w:rPr>
        <w:t xml:space="preserve"> parents ou représentants léga</w:t>
      </w:r>
      <w:r w:rsidR="00801C67">
        <w:rPr>
          <w:rFonts w:ascii="Times New Roman" w:hAnsi="Times New Roman" w:cs="Times New Roman"/>
          <w:sz w:val="24"/>
          <w:szCs w:val="24"/>
        </w:rPr>
        <w:t>ux</w:t>
      </w:r>
      <w:r w:rsidRPr="00CF4E06">
        <w:rPr>
          <w:rFonts w:ascii="Times New Roman" w:hAnsi="Times New Roman" w:cs="Times New Roman"/>
          <w:sz w:val="24"/>
          <w:szCs w:val="24"/>
        </w:rPr>
        <w:t xml:space="preserve"> </w:t>
      </w:r>
    </w:p>
    <w:p w:rsidR="001D00D0" w:rsidRPr="00CF4E06" w:rsidRDefault="001D00D0" w:rsidP="001D00D0">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 xml:space="preserve">Entendre le rapport de </w:t>
      </w:r>
      <w:r w:rsidR="00801C67" w:rsidRPr="00CF4E06">
        <w:rPr>
          <w:rFonts w:ascii="Times New Roman" w:hAnsi="Times New Roman" w:cs="Times New Roman"/>
          <w:sz w:val="24"/>
          <w:szCs w:val="24"/>
        </w:rPr>
        <w:t>l’entra</w:t>
      </w:r>
      <w:r w:rsidR="00801C67">
        <w:rPr>
          <w:rFonts w:ascii="Times New Roman" w:hAnsi="Times New Roman" w:cs="Times New Roman"/>
          <w:sz w:val="24"/>
          <w:szCs w:val="24"/>
        </w:rPr>
        <w:t>î</w:t>
      </w:r>
      <w:r w:rsidR="00801C67" w:rsidRPr="00CF4E06">
        <w:rPr>
          <w:rFonts w:ascii="Times New Roman" w:hAnsi="Times New Roman" w:cs="Times New Roman"/>
          <w:sz w:val="24"/>
          <w:szCs w:val="24"/>
        </w:rPr>
        <w:t xml:space="preserve">neur </w:t>
      </w:r>
      <w:r w:rsidRPr="00CF4E06">
        <w:rPr>
          <w:rFonts w:ascii="Times New Roman" w:hAnsi="Times New Roman" w:cs="Times New Roman"/>
          <w:sz w:val="24"/>
          <w:szCs w:val="24"/>
        </w:rPr>
        <w:t xml:space="preserve">ou du </w:t>
      </w:r>
      <w:r w:rsidR="00D4636B">
        <w:rPr>
          <w:rFonts w:ascii="Times New Roman" w:hAnsi="Times New Roman" w:cs="Times New Roman"/>
          <w:sz w:val="24"/>
          <w:szCs w:val="24"/>
        </w:rPr>
        <w:t>DT</w:t>
      </w:r>
    </w:p>
    <w:p w:rsidR="001D00D0" w:rsidRPr="00CF4E06" w:rsidRDefault="001D00D0" w:rsidP="001D00D0">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Si besoin, entendre toute autre personne ou témoin pouvant apporter des informations utiles à l’instruction de l’affaire</w:t>
      </w:r>
    </w:p>
    <w:p w:rsidR="001D00D0" w:rsidRPr="00CF4E06" w:rsidRDefault="001D00D0" w:rsidP="001D00D0">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Entendre le(s) plaignant(s) éventuel(s)</w:t>
      </w:r>
    </w:p>
    <w:p w:rsidR="001D00D0" w:rsidRPr="00CF4E06" w:rsidRDefault="001D00D0" w:rsidP="001D00D0">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Après délibération, prononcer une décision motivée</w:t>
      </w:r>
    </w:p>
    <w:p w:rsidR="001D00D0" w:rsidRPr="00CF4E06" w:rsidRDefault="001D00D0" w:rsidP="001D00D0">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Faire connaître la décision à l’ (aux) intéressé</w:t>
      </w:r>
      <w:r w:rsidR="00D4636B">
        <w:rPr>
          <w:rFonts w:ascii="Times New Roman" w:hAnsi="Times New Roman" w:cs="Times New Roman"/>
          <w:sz w:val="24"/>
          <w:szCs w:val="24"/>
        </w:rPr>
        <w:t>(</w:t>
      </w:r>
      <w:r w:rsidRPr="00CF4E06">
        <w:rPr>
          <w:rFonts w:ascii="Times New Roman" w:hAnsi="Times New Roman" w:cs="Times New Roman"/>
          <w:sz w:val="24"/>
          <w:szCs w:val="24"/>
        </w:rPr>
        <w:t>s</w:t>
      </w:r>
      <w:r w:rsidR="00D4636B">
        <w:rPr>
          <w:rFonts w:ascii="Times New Roman" w:hAnsi="Times New Roman" w:cs="Times New Roman"/>
          <w:sz w:val="24"/>
          <w:szCs w:val="24"/>
        </w:rPr>
        <w:t>)</w:t>
      </w:r>
    </w:p>
    <w:p w:rsidR="001D00D0" w:rsidRPr="00CF4E06" w:rsidRDefault="001D00D0" w:rsidP="001D00D0">
      <w:pPr>
        <w:rPr>
          <w:rFonts w:ascii="Times New Roman" w:hAnsi="Times New Roman" w:cs="Times New Roman"/>
          <w:sz w:val="24"/>
          <w:szCs w:val="24"/>
        </w:rPr>
      </w:pPr>
      <w:r w:rsidRPr="00CF4E06">
        <w:rPr>
          <w:rFonts w:ascii="Times New Roman" w:hAnsi="Times New Roman" w:cs="Times New Roman"/>
          <w:sz w:val="24"/>
          <w:szCs w:val="24"/>
        </w:rPr>
        <w:t>Le Comité des Jeunes est habilité à prendre toute décision disciplinaire, en ce compris une proposition d’exclusion définitive du club, qui sera traitée selon les statuts. Sauf disposition spéciale prise par le Comité du club, toute décision prend effet au moment où elle est signifiée au(x) membre(s) intéressé(s).</w:t>
      </w:r>
    </w:p>
    <w:p w:rsidR="007E2472" w:rsidRPr="00CF4E06" w:rsidRDefault="007E2472" w:rsidP="001D00D0">
      <w:pPr>
        <w:rPr>
          <w:rFonts w:ascii="Times New Roman" w:hAnsi="Times New Roman" w:cs="Times New Roman"/>
          <w:sz w:val="24"/>
          <w:szCs w:val="24"/>
        </w:rPr>
      </w:pPr>
      <w:r w:rsidRPr="00CF4E06">
        <w:rPr>
          <w:rFonts w:ascii="Times New Roman" w:hAnsi="Times New Roman" w:cs="Times New Roman"/>
          <w:sz w:val="24"/>
          <w:szCs w:val="24"/>
        </w:rPr>
        <w:t>Art. 5.9 – Appel d’une mesure disciplinaire</w:t>
      </w:r>
    </w:p>
    <w:p w:rsidR="007E2472" w:rsidRPr="00CF4E06" w:rsidRDefault="007E2472" w:rsidP="001D00D0">
      <w:pPr>
        <w:rPr>
          <w:rFonts w:ascii="Times New Roman" w:hAnsi="Times New Roman" w:cs="Times New Roman"/>
          <w:sz w:val="24"/>
          <w:szCs w:val="24"/>
        </w:rPr>
      </w:pPr>
      <w:r w:rsidRPr="00CF4E06">
        <w:rPr>
          <w:rFonts w:ascii="Times New Roman" w:hAnsi="Times New Roman" w:cs="Times New Roman"/>
          <w:sz w:val="24"/>
          <w:szCs w:val="24"/>
        </w:rPr>
        <w:t xml:space="preserve">Le membre qui fait l’objet d’une mesure disciplinaire prise en vertu de l’Art. 5.8 peut faire appel de celle-ci, par fax ou mail adressé au secrétariat du club dans le courant de la journée qui suit la prise de connaissance de la décision (y compris s’il s’agit d’un jour férié). L’appel doit être motivé sous peine d’irrecevabilité. Le Comité désigne un Comité d’Appel dont les membres ne peuvent avoir siégé en première instance.  Il examine le cas ab </w:t>
      </w:r>
      <w:proofErr w:type="spellStart"/>
      <w:r w:rsidRPr="00CF4E06">
        <w:rPr>
          <w:rFonts w:ascii="Times New Roman" w:hAnsi="Times New Roman" w:cs="Times New Roman"/>
          <w:sz w:val="24"/>
          <w:szCs w:val="24"/>
        </w:rPr>
        <w:t>initio</w:t>
      </w:r>
      <w:proofErr w:type="spellEnd"/>
      <w:r w:rsidRPr="00CF4E06">
        <w:rPr>
          <w:rFonts w:ascii="Times New Roman" w:hAnsi="Times New Roman" w:cs="Times New Roman"/>
          <w:sz w:val="24"/>
          <w:szCs w:val="24"/>
        </w:rPr>
        <w:t xml:space="preserve"> et peut décider de maintenir ou de modifier la sanction.</w:t>
      </w:r>
    </w:p>
    <w:p w:rsidR="007E2472" w:rsidRPr="00CF4E06" w:rsidRDefault="007E2472" w:rsidP="001D00D0">
      <w:pPr>
        <w:rPr>
          <w:rFonts w:ascii="Times New Roman" w:hAnsi="Times New Roman" w:cs="Times New Roman"/>
          <w:sz w:val="24"/>
          <w:szCs w:val="24"/>
        </w:rPr>
      </w:pPr>
      <w:r w:rsidRPr="00CF4E06">
        <w:rPr>
          <w:rFonts w:ascii="Times New Roman" w:hAnsi="Times New Roman" w:cs="Times New Roman"/>
          <w:sz w:val="24"/>
          <w:szCs w:val="24"/>
        </w:rPr>
        <w:t>Art. 5.10 – Non-paiement de la cotisation</w:t>
      </w:r>
    </w:p>
    <w:p w:rsidR="007E2472" w:rsidRPr="00CF4E06" w:rsidRDefault="007E2472" w:rsidP="001D00D0">
      <w:pPr>
        <w:rPr>
          <w:rFonts w:ascii="Times New Roman" w:hAnsi="Times New Roman" w:cs="Times New Roman"/>
          <w:sz w:val="24"/>
          <w:szCs w:val="24"/>
        </w:rPr>
      </w:pPr>
      <w:r w:rsidRPr="00CF4E06">
        <w:rPr>
          <w:rFonts w:ascii="Times New Roman" w:hAnsi="Times New Roman" w:cs="Times New Roman"/>
          <w:sz w:val="24"/>
          <w:szCs w:val="24"/>
        </w:rPr>
        <w:t xml:space="preserve">Le Comité des Jeunes </w:t>
      </w:r>
      <w:r w:rsidR="00801C67">
        <w:rPr>
          <w:rFonts w:ascii="Times New Roman" w:hAnsi="Times New Roman" w:cs="Times New Roman"/>
          <w:sz w:val="24"/>
          <w:szCs w:val="24"/>
        </w:rPr>
        <w:t>a</w:t>
      </w:r>
      <w:r w:rsidRPr="00CF4E06">
        <w:rPr>
          <w:rFonts w:ascii="Times New Roman" w:hAnsi="Times New Roman" w:cs="Times New Roman"/>
          <w:sz w:val="24"/>
          <w:szCs w:val="24"/>
        </w:rPr>
        <w:t xml:space="preserve"> le droit de fixer la date limite de paiement de la cotisation. Les joueurs qui ne seraient pas en ordre de cotisation :</w:t>
      </w:r>
    </w:p>
    <w:p w:rsidR="007E2472" w:rsidRPr="00CF4E06" w:rsidRDefault="007E2472" w:rsidP="007E2472">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Ne pourront plus participer aux entra</w:t>
      </w:r>
      <w:r w:rsidR="00801C67">
        <w:rPr>
          <w:rFonts w:ascii="Times New Roman" w:hAnsi="Times New Roman" w:cs="Times New Roman"/>
          <w:sz w:val="24"/>
          <w:szCs w:val="24"/>
        </w:rPr>
        <w:t>î</w:t>
      </w:r>
      <w:r w:rsidRPr="00CF4E06">
        <w:rPr>
          <w:rFonts w:ascii="Times New Roman" w:hAnsi="Times New Roman" w:cs="Times New Roman"/>
          <w:sz w:val="24"/>
          <w:szCs w:val="24"/>
        </w:rPr>
        <w:t>nements, ni être alignés en matchs de championnat</w:t>
      </w:r>
    </w:p>
    <w:p w:rsidR="007E2472" w:rsidRPr="00CF4E06" w:rsidRDefault="007E2472" w:rsidP="007E2472">
      <w:pPr>
        <w:pStyle w:val="Paragraphedeliste"/>
        <w:numPr>
          <w:ilvl w:val="0"/>
          <w:numId w:val="2"/>
        </w:numPr>
        <w:rPr>
          <w:rFonts w:ascii="Times New Roman" w:hAnsi="Times New Roman" w:cs="Times New Roman"/>
          <w:sz w:val="24"/>
          <w:szCs w:val="24"/>
        </w:rPr>
      </w:pPr>
      <w:r w:rsidRPr="00CF4E06">
        <w:rPr>
          <w:rFonts w:ascii="Times New Roman" w:hAnsi="Times New Roman" w:cs="Times New Roman"/>
          <w:sz w:val="24"/>
          <w:szCs w:val="24"/>
        </w:rPr>
        <w:t>Ne recevront pas le package équipement</w:t>
      </w:r>
      <w:r w:rsidR="003A68FC">
        <w:rPr>
          <w:rFonts w:ascii="Times New Roman" w:hAnsi="Times New Roman" w:cs="Times New Roman"/>
          <w:sz w:val="24"/>
          <w:szCs w:val="24"/>
        </w:rPr>
        <w:t xml:space="preserve"> et/ou Saint-Nicolas </w:t>
      </w:r>
    </w:p>
    <w:p w:rsidR="007E2472" w:rsidRPr="00CF4E06" w:rsidRDefault="007E2472" w:rsidP="007E2472">
      <w:pPr>
        <w:rPr>
          <w:rFonts w:ascii="Times New Roman" w:hAnsi="Times New Roman" w:cs="Times New Roman"/>
          <w:sz w:val="24"/>
          <w:szCs w:val="24"/>
        </w:rPr>
      </w:pPr>
      <w:r w:rsidRPr="00CF4E06">
        <w:rPr>
          <w:rFonts w:ascii="Times New Roman" w:hAnsi="Times New Roman" w:cs="Times New Roman"/>
          <w:sz w:val="24"/>
          <w:szCs w:val="24"/>
        </w:rPr>
        <w:t>En cas de non-paiement de la cotisation due par un membre, le comité peut exclure celui-ci des activités du club tant que cette cotisation n’est pas réglée.</w:t>
      </w:r>
    </w:p>
    <w:p w:rsidR="007E2472" w:rsidRPr="00CF4E06" w:rsidRDefault="007E2472" w:rsidP="007E2472">
      <w:pPr>
        <w:rPr>
          <w:rFonts w:ascii="Times New Roman" w:hAnsi="Times New Roman" w:cs="Times New Roman"/>
          <w:sz w:val="24"/>
          <w:szCs w:val="24"/>
        </w:rPr>
      </w:pPr>
    </w:p>
    <w:p w:rsidR="007E2472" w:rsidRPr="00CF4E06" w:rsidRDefault="007E2472" w:rsidP="007E2472">
      <w:pPr>
        <w:pStyle w:val="Paragraphedeliste"/>
        <w:numPr>
          <w:ilvl w:val="0"/>
          <w:numId w:val="1"/>
        </w:numPr>
        <w:rPr>
          <w:rFonts w:ascii="Times New Roman" w:hAnsi="Times New Roman" w:cs="Times New Roman"/>
          <w:b/>
          <w:sz w:val="24"/>
          <w:szCs w:val="24"/>
        </w:rPr>
      </w:pPr>
      <w:r w:rsidRPr="00CF4E06">
        <w:rPr>
          <w:rFonts w:ascii="Times New Roman" w:hAnsi="Times New Roman" w:cs="Times New Roman"/>
          <w:b/>
          <w:sz w:val="24"/>
          <w:szCs w:val="24"/>
        </w:rPr>
        <w:t>Nouvelles dispositions</w:t>
      </w:r>
    </w:p>
    <w:p w:rsidR="007E2472" w:rsidRPr="00CF4E06" w:rsidRDefault="007E2472" w:rsidP="007E2472">
      <w:pPr>
        <w:rPr>
          <w:rFonts w:ascii="Times New Roman" w:hAnsi="Times New Roman" w:cs="Times New Roman"/>
          <w:sz w:val="24"/>
          <w:szCs w:val="24"/>
        </w:rPr>
      </w:pPr>
      <w:r w:rsidRPr="00CF4E06">
        <w:rPr>
          <w:rFonts w:ascii="Times New Roman" w:hAnsi="Times New Roman" w:cs="Times New Roman"/>
          <w:sz w:val="24"/>
          <w:szCs w:val="24"/>
        </w:rPr>
        <w:t>Les éventuelles modifications ou nouvelles règles futures seront affichées aux valves installées à l’entrée de la buvette. Sauf disposition contraire, elles seront d’application immédiate. En cas de modification ou de nouvelles règles, le règlement complet sera réédité au début de la saison suivante.</w:t>
      </w:r>
      <w:r w:rsidR="00801C67">
        <w:rPr>
          <w:rFonts w:ascii="Times New Roman" w:hAnsi="Times New Roman" w:cs="Times New Roman"/>
          <w:sz w:val="24"/>
          <w:szCs w:val="24"/>
        </w:rPr>
        <w:t xml:space="preserve"> </w:t>
      </w:r>
      <w:r w:rsidR="00E550A1" w:rsidRPr="00CF4E06">
        <w:rPr>
          <w:rFonts w:ascii="Times New Roman" w:hAnsi="Times New Roman" w:cs="Times New Roman"/>
          <w:sz w:val="24"/>
          <w:szCs w:val="24"/>
        </w:rPr>
        <w:t>Ce règlement est d’application, chaque joueur, ses représentants, entra</w:t>
      </w:r>
      <w:r w:rsidR="002600D4">
        <w:rPr>
          <w:rFonts w:ascii="Times New Roman" w:hAnsi="Times New Roman" w:cs="Times New Roman"/>
          <w:sz w:val="24"/>
          <w:szCs w:val="24"/>
        </w:rPr>
        <w:t>î</w:t>
      </w:r>
      <w:r w:rsidR="00E550A1" w:rsidRPr="00CF4E06">
        <w:rPr>
          <w:rFonts w:ascii="Times New Roman" w:hAnsi="Times New Roman" w:cs="Times New Roman"/>
          <w:sz w:val="24"/>
          <w:szCs w:val="24"/>
        </w:rPr>
        <w:t>neur, délégué, membre du club reconnaît l’avoir lu et l’avoir accepté au plus tard au moment de son affiliation. Il est affiché aux valves et est disponible pour tous les membres de la R.E.B. en ordre de cotisation su</w:t>
      </w:r>
      <w:r w:rsidR="00D4636B">
        <w:rPr>
          <w:rFonts w:ascii="Times New Roman" w:hAnsi="Times New Roman" w:cs="Times New Roman"/>
          <w:sz w:val="24"/>
          <w:szCs w:val="24"/>
        </w:rPr>
        <w:t>r simple demande au secrétariat ainsi que sur le site internet du club (www.reb-football.be/)</w:t>
      </w:r>
    </w:p>
    <w:p w:rsidR="00E550A1" w:rsidRPr="00CF4E06" w:rsidRDefault="00E550A1" w:rsidP="007E2472">
      <w:pPr>
        <w:rPr>
          <w:rFonts w:ascii="Times New Roman" w:hAnsi="Times New Roman" w:cs="Times New Roman"/>
          <w:sz w:val="24"/>
          <w:szCs w:val="24"/>
        </w:rPr>
      </w:pPr>
    </w:p>
    <w:p w:rsidR="00E550A1" w:rsidRDefault="00E550A1" w:rsidP="007E2472">
      <w:pPr>
        <w:rPr>
          <w:rFonts w:ascii="Times New Roman" w:hAnsi="Times New Roman" w:cs="Times New Roman"/>
          <w:sz w:val="24"/>
          <w:szCs w:val="24"/>
        </w:rPr>
      </w:pPr>
      <w:r w:rsidRPr="00CF4E06">
        <w:rPr>
          <w:rFonts w:ascii="Times New Roman" w:hAnsi="Times New Roman" w:cs="Times New Roman"/>
          <w:sz w:val="24"/>
          <w:szCs w:val="24"/>
        </w:rPr>
        <w:t>Le Comité des Jeunes,</w:t>
      </w:r>
    </w:p>
    <w:p w:rsidR="006D5A23" w:rsidRPr="00CF4E06" w:rsidRDefault="006D5A23" w:rsidP="007E2472">
      <w:pPr>
        <w:rPr>
          <w:rFonts w:ascii="Times New Roman" w:hAnsi="Times New Roman" w:cs="Times New Roman"/>
          <w:sz w:val="24"/>
          <w:szCs w:val="24"/>
        </w:rPr>
      </w:pPr>
    </w:p>
    <w:p w:rsidR="00E550A1" w:rsidRPr="00CF4E06" w:rsidRDefault="00E550A1" w:rsidP="007E2472">
      <w:pPr>
        <w:rPr>
          <w:rFonts w:ascii="Times New Roman" w:hAnsi="Times New Roman" w:cs="Times New Roman"/>
          <w:sz w:val="24"/>
          <w:szCs w:val="24"/>
        </w:rPr>
      </w:pPr>
      <w:r w:rsidRPr="00CF4E06">
        <w:rPr>
          <w:rFonts w:ascii="Times New Roman" w:hAnsi="Times New Roman" w:cs="Times New Roman"/>
          <w:sz w:val="24"/>
          <w:szCs w:val="24"/>
        </w:rPr>
        <w:t>Président : Mr Pierrot Bourdouxhe</w:t>
      </w:r>
    </w:p>
    <w:p w:rsidR="00E550A1" w:rsidRPr="00210C16" w:rsidRDefault="005069A5" w:rsidP="007E2472">
      <w:pPr>
        <w:rPr>
          <w:rFonts w:ascii="Times New Roman" w:hAnsi="Times New Roman" w:cs="Times New Roman"/>
          <w:sz w:val="24"/>
          <w:szCs w:val="24"/>
          <w:lang w:val="en-US"/>
        </w:rPr>
      </w:pPr>
      <w:proofErr w:type="spellStart"/>
      <w:r w:rsidRPr="00210C16">
        <w:rPr>
          <w:rFonts w:ascii="Times New Roman" w:hAnsi="Times New Roman" w:cs="Times New Roman"/>
          <w:sz w:val="24"/>
          <w:szCs w:val="24"/>
          <w:lang w:val="en-US"/>
        </w:rPr>
        <w:t>Dirigeant</w:t>
      </w:r>
      <w:proofErr w:type="spellEnd"/>
      <w:r w:rsidRPr="00210C16">
        <w:rPr>
          <w:rFonts w:ascii="Times New Roman" w:hAnsi="Times New Roman" w:cs="Times New Roman"/>
          <w:sz w:val="24"/>
          <w:szCs w:val="24"/>
          <w:lang w:val="en-US"/>
        </w:rPr>
        <w:t xml:space="preserve"> Club Label</w:t>
      </w:r>
      <w:r w:rsidR="002F687B" w:rsidRPr="00210C16">
        <w:rPr>
          <w:rFonts w:ascii="Times New Roman" w:hAnsi="Times New Roman" w:cs="Times New Roman"/>
          <w:sz w:val="24"/>
          <w:szCs w:val="24"/>
          <w:lang w:val="en-US"/>
        </w:rPr>
        <w:t xml:space="preserve"> : </w:t>
      </w:r>
      <w:proofErr w:type="spellStart"/>
      <w:r w:rsidR="002F687B" w:rsidRPr="00210C16">
        <w:rPr>
          <w:rFonts w:ascii="Times New Roman" w:hAnsi="Times New Roman" w:cs="Times New Roman"/>
          <w:sz w:val="24"/>
          <w:szCs w:val="24"/>
          <w:lang w:val="en-US"/>
        </w:rPr>
        <w:t>Mr</w:t>
      </w:r>
      <w:proofErr w:type="spellEnd"/>
      <w:r w:rsidR="002F687B" w:rsidRPr="00210C16">
        <w:rPr>
          <w:rFonts w:ascii="Times New Roman" w:hAnsi="Times New Roman" w:cs="Times New Roman"/>
          <w:sz w:val="24"/>
          <w:szCs w:val="24"/>
          <w:lang w:val="en-US"/>
        </w:rPr>
        <w:t xml:space="preserve"> Patrick Filet</w:t>
      </w:r>
    </w:p>
    <w:p w:rsidR="00E550A1" w:rsidRPr="00210C16" w:rsidRDefault="00E550A1" w:rsidP="007E2472">
      <w:pPr>
        <w:rPr>
          <w:rFonts w:ascii="Times New Roman" w:hAnsi="Times New Roman" w:cs="Times New Roman"/>
          <w:sz w:val="24"/>
          <w:szCs w:val="24"/>
          <w:lang w:val="en-US"/>
        </w:rPr>
      </w:pPr>
      <w:proofErr w:type="spellStart"/>
      <w:r w:rsidRPr="00210C16">
        <w:rPr>
          <w:rFonts w:ascii="Times New Roman" w:hAnsi="Times New Roman" w:cs="Times New Roman"/>
          <w:sz w:val="24"/>
          <w:szCs w:val="24"/>
          <w:lang w:val="en-US"/>
        </w:rPr>
        <w:t>Correspondant</w:t>
      </w:r>
      <w:proofErr w:type="spellEnd"/>
      <w:r w:rsidRPr="00210C16">
        <w:rPr>
          <w:rFonts w:ascii="Times New Roman" w:hAnsi="Times New Roman" w:cs="Times New Roman"/>
          <w:sz w:val="24"/>
          <w:szCs w:val="24"/>
          <w:lang w:val="en-US"/>
        </w:rPr>
        <w:t xml:space="preserve"> </w:t>
      </w:r>
      <w:proofErr w:type="spellStart"/>
      <w:r w:rsidRPr="00210C16">
        <w:rPr>
          <w:rFonts w:ascii="Times New Roman" w:hAnsi="Times New Roman" w:cs="Times New Roman"/>
          <w:sz w:val="24"/>
          <w:szCs w:val="24"/>
          <w:lang w:val="en-US"/>
        </w:rPr>
        <w:t>Qualifié</w:t>
      </w:r>
      <w:proofErr w:type="spellEnd"/>
      <w:r w:rsidRPr="00210C16">
        <w:rPr>
          <w:rFonts w:ascii="Times New Roman" w:hAnsi="Times New Roman" w:cs="Times New Roman"/>
          <w:sz w:val="24"/>
          <w:szCs w:val="24"/>
          <w:lang w:val="en-US"/>
        </w:rPr>
        <w:t xml:space="preserve"> : </w:t>
      </w:r>
      <w:proofErr w:type="spellStart"/>
      <w:r w:rsidRPr="00210C16">
        <w:rPr>
          <w:rFonts w:ascii="Times New Roman" w:hAnsi="Times New Roman" w:cs="Times New Roman"/>
          <w:sz w:val="24"/>
          <w:szCs w:val="24"/>
          <w:lang w:val="en-US"/>
        </w:rPr>
        <w:t>Mr</w:t>
      </w:r>
      <w:proofErr w:type="spellEnd"/>
      <w:r w:rsidRPr="00210C16">
        <w:rPr>
          <w:rFonts w:ascii="Times New Roman" w:hAnsi="Times New Roman" w:cs="Times New Roman"/>
          <w:sz w:val="24"/>
          <w:szCs w:val="24"/>
          <w:lang w:val="en-US"/>
        </w:rPr>
        <w:t xml:space="preserve"> Eddy </w:t>
      </w:r>
      <w:proofErr w:type="spellStart"/>
      <w:r w:rsidRPr="00210C16">
        <w:rPr>
          <w:rFonts w:ascii="Times New Roman" w:hAnsi="Times New Roman" w:cs="Times New Roman"/>
          <w:sz w:val="24"/>
          <w:szCs w:val="24"/>
          <w:lang w:val="en-US"/>
        </w:rPr>
        <w:t>Pelsser</w:t>
      </w:r>
      <w:proofErr w:type="spellEnd"/>
    </w:p>
    <w:p w:rsidR="005069A5" w:rsidRPr="00210C16" w:rsidRDefault="005069A5" w:rsidP="007E2472">
      <w:pPr>
        <w:rPr>
          <w:rFonts w:ascii="Times New Roman" w:hAnsi="Times New Roman" w:cs="Times New Roman"/>
          <w:sz w:val="24"/>
          <w:szCs w:val="24"/>
          <w:lang w:val="en-US"/>
        </w:rPr>
      </w:pPr>
      <w:r w:rsidRPr="00210C16">
        <w:rPr>
          <w:rFonts w:ascii="Times New Roman" w:hAnsi="Times New Roman" w:cs="Times New Roman"/>
          <w:sz w:val="24"/>
          <w:szCs w:val="24"/>
          <w:lang w:val="en-US"/>
        </w:rPr>
        <w:t xml:space="preserve">RTFJ : </w:t>
      </w:r>
      <w:proofErr w:type="spellStart"/>
      <w:r w:rsidRPr="00210C16">
        <w:rPr>
          <w:rFonts w:ascii="Times New Roman" w:hAnsi="Times New Roman" w:cs="Times New Roman"/>
          <w:sz w:val="24"/>
          <w:szCs w:val="24"/>
          <w:lang w:val="en-US"/>
        </w:rPr>
        <w:t>Mr</w:t>
      </w:r>
      <w:proofErr w:type="spellEnd"/>
      <w:r w:rsidRPr="00210C16">
        <w:rPr>
          <w:rFonts w:ascii="Times New Roman" w:hAnsi="Times New Roman" w:cs="Times New Roman"/>
          <w:sz w:val="24"/>
          <w:szCs w:val="24"/>
          <w:lang w:val="en-US"/>
        </w:rPr>
        <w:t xml:space="preserve"> Emmanuel </w:t>
      </w:r>
      <w:proofErr w:type="spellStart"/>
      <w:r w:rsidRPr="00210C16">
        <w:rPr>
          <w:rFonts w:ascii="Times New Roman" w:hAnsi="Times New Roman" w:cs="Times New Roman"/>
          <w:sz w:val="24"/>
          <w:szCs w:val="24"/>
          <w:lang w:val="en-US"/>
        </w:rPr>
        <w:t>Mergeay</w:t>
      </w:r>
      <w:proofErr w:type="spellEnd"/>
    </w:p>
    <w:p w:rsidR="005069A5" w:rsidRPr="00210C16" w:rsidRDefault="005069A5" w:rsidP="007E2472">
      <w:pPr>
        <w:rPr>
          <w:rFonts w:ascii="Times New Roman" w:hAnsi="Times New Roman" w:cs="Times New Roman"/>
          <w:sz w:val="24"/>
          <w:szCs w:val="24"/>
          <w:lang w:val="en-US"/>
        </w:rPr>
      </w:pPr>
      <w:r w:rsidRPr="00210C16">
        <w:rPr>
          <w:rFonts w:ascii="Times New Roman" w:hAnsi="Times New Roman" w:cs="Times New Roman"/>
          <w:sz w:val="24"/>
          <w:szCs w:val="24"/>
          <w:lang w:val="en-US"/>
        </w:rPr>
        <w:t xml:space="preserve">Coordination Parents Fair-Play : Mme Audrey </w:t>
      </w:r>
      <w:proofErr w:type="spellStart"/>
      <w:r w:rsidRPr="00210C16">
        <w:rPr>
          <w:rFonts w:ascii="Times New Roman" w:hAnsi="Times New Roman" w:cs="Times New Roman"/>
          <w:sz w:val="24"/>
          <w:szCs w:val="24"/>
          <w:lang w:val="en-US"/>
        </w:rPr>
        <w:t>Frare</w:t>
      </w:r>
      <w:proofErr w:type="spellEnd"/>
    </w:p>
    <w:p w:rsidR="00E550A1" w:rsidRPr="00210C16" w:rsidRDefault="006D5A23" w:rsidP="007E2472">
      <w:pPr>
        <w:rPr>
          <w:rFonts w:ascii="Times New Roman" w:hAnsi="Times New Roman" w:cs="Times New Roman"/>
          <w:sz w:val="24"/>
          <w:szCs w:val="24"/>
          <w:lang w:val="en-US"/>
        </w:rPr>
      </w:pPr>
      <w:proofErr w:type="spellStart"/>
      <w:r w:rsidRPr="00210C16">
        <w:rPr>
          <w:rFonts w:ascii="Times New Roman" w:hAnsi="Times New Roman" w:cs="Times New Roman"/>
          <w:sz w:val="24"/>
          <w:szCs w:val="24"/>
          <w:lang w:val="en-US"/>
        </w:rPr>
        <w:t>Trésorière</w:t>
      </w:r>
      <w:proofErr w:type="spellEnd"/>
      <w:r w:rsidR="005069A5" w:rsidRPr="00210C16">
        <w:rPr>
          <w:rFonts w:ascii="Times New Roman" w:hAnsi="Times New Roman" w:cs="Times New Roman"/>
          <w:sz w:val="24"/>
          <w:szCs w:val="24"/>
          <w:lang w:val="en-US"/>
        </w:rPr>
        <w:t xml:space="preserve"> : Mme </w:t>
      </w:r>
      <w:proofErr w:type="spellStart"/>
      <w:r w:rsidR="005069A5" w:rsidRPr="00210C16">
        <w:rPr>
          <w:rFonts w:ascii="Times New Roman" w:hAnsi="Times New Roman" w:cs="Times New Roman"/>
          <w:sz w:val="24"/>
          <w:szCs w:val="24"/>
          <w:lang w:val="en-US"/>
        </w:rPr>
        <w:t>Thérèse</w:t>
      </w:r>
      <w:proofErr w:type="spellEnd"/>
      <w:r w:rsidR="005069A5" w:rsidRPr="00210C16">
        <w:rPr>
          <w:rFonts w:ascii="Times New Roman" w:hAnsi="Times New Roman" w:cs="Times New Roman"/>
          <w:sz w:val="24"/>
          <w:szCs w:val="24"/>
          <w:lang w:val="en-US"/>
        </w:rPr>
        <w:t xml:space="preserve"> </w:t>
      </w:r>
      <w:proofErr w:type="spellStart"/>
      <w:r w:rsidR="005069A5" w:rsidRPr="00210C16">
        <w:rPr>
          <w:rFonts w:ascii="Times New Roman" w:hAnsi="Times New Roman" w:cs="Times New Roman"/>
          <w:sz w:val="24"/>
          <w:szCs w:val="24"/>
          <w:lang w:val="en-US"/>
        </w:rPr>
        <w:t>Fusaro</w:t>
      </w:r>
      <w:proofErr w:type="spellEnd"/>
    </w:p>
    <w:p w:rsidR="00CF4E06" w:rsidRPr="00210C16" w:rsidRDefault="00CF4E06" w:rsidP="007E2472">
      <w:pPr>
        <w:rPr>
          <w:rFonts w:ascii="Times New Roman" w:hAnsi="Times New Roman" w:cs="Times New Roman"/>
          <w:sz w:val="24"/>
          <w:szCs w:val="24"/>
          <w:lang w:val="en-US"/>
        </w:rPr>
      </w:pPr>
      <w:r w:rsidRPr="00210C16">
        <w:rPr>
          <w:rFonts w:ascii="Times New Roman" w:hAnsi="Times New Roman" w:cs="Times New Roman"/>
          <w:sz w:val="24"/>
          <w:szCs w:val="24"/>
          <w:lang w:val="en-US"/>
        </w:rPr>
        <w:t xml:space="preserve">Infrastructure : </w:t>
      </w:r>
      <w:proofErr w:type="spellStart"/>
      <w:r w:rsidRPr="00210C16">
        <w:rPr>
          <w:rFonts w:ascii="Times New Roman" w:hAnsi="Times New Roman" w:cs="Times New Roman"/>
          <w:sz w:val="24"/>
          <w:szCs w:val="24"/>
          <w:lang w:val="en-US"/>
        </w:rPr>
        <w:t>Mr</w:t>
      </w:r>
      <w:proofErr w:type="spellEnd"/>
      <w:r w:rsidRPr="00210C16">
        <w:rPr>
          <w:rFonts w:ascii="Times New Roman" w:hAnsi="Times New Roman" w:cs="Times New Roman"/>
          <w:sz w:val="24"/>
          <w:szCs w:val="24"/>
          <w:lang w:val="en-US"/>
        </w:rPr>
        <w:t xml:space="preserve"> Josef </w:t>
      </w:r>
      <w:proofErr w:type="spellStart"/>
      <w:r w:rsidRPr="00210C16">
        <w:rPr>
          <w:rFonts w:ascii="Times New Roman" w:hAnsi="Times New Roman" w:cs="Times New Roman"/>
          <w:sz w:val="24"/>
          <w:szCs w:val="24"/>
          <w:lang w:val="en-US"/>
        </w:rPr>
        <w:t>Fedasz</w:t>
      </w:r>
      <w:proofErr w:type="spellEnd"/>
    </w:p>
    <w:p w:rsidR="00CF4E06" w:rsidRPr="003A68FC" w:rsidRDefault="003A68FC" w:rsidP="007E2472">
      <w:pPr>
        <w:rPr>
          <w:rFonts w:ascii="Times New Roman" w:hAnsi="Times New Roman" w:cs="Times New Roman"/>
          <w:sz w:val="24"/>
          <w:szCs w:val="24"/>
        </w:rPr>
      </w:pPr>
      <w:r w:rsidRPr="003A68FC">
        <w:rPr>
          <w:rFonts w:ascii="Times New Roman" w:hAnsi="Times New Roman" w:cs="Times New Roman"/>
          <w:sz w:val="24"/>
          <w:szCs w:val="24"/>
        </w:rPr>
        <w:t>Equipement et Matériel</w:t>
      </w:r>
      <w:r w:rsidR="00CF4E06" w:rsidRPr="003A68FC">
        <w:rPr>
          <w:rFonts w:ascii="Times New Roman" w:hAnsi="Times New Roman" w:cs="Times New Roman"/>
          <w:sz w:val="24"/>
          <w:szCs w:val="24"/>
        </w:rPr>
        <w:t> : Mr Georges Caps</w:t>
      </w:r>
    </w:p>
    <w:p w:rsidR="00CF4E06" w:rsidRPr="00CF4E06" w:rsidRDefault="00CF4E06" w:rsidP="007E2472">
      <w:pPr>
        <w:rPr>
          <w:rFonts w:ascii="Times New Roman" w:hAnsi="Times New Roman" w:cs="Times New Roman"/>
          <w:sz w:val="24"/>
          <w:szCs w:val="24"/>
        </w:rPr>
      </w:pPr>
      <w:r w:rsidRPr="00CF4E06">
        <w:rPr>
          <w:rFonts w:ascii="Times New Roman" w:hAnsi="Times New Roman" w:cs="Times New Roman"/>
          <w:sz w:val="24"/>
          <w:szCs w:val="24"/>
        </w:rPr>
        <w:t>Activités extra</w:t>
      </w:r>
      <w:r w:rsidR="002600D4">
        <w:rPr>
          <w:rFonts w:ascii="Times New Roman" w:hAnsi="Times New Roman" w:cs="Times New Roman"/>
          <w:sz w:val="24"/>
          <w:szCs w:val="24"/>
        </w:rPr>
        <w:t xml:space="preserve"> </w:t>
      </w:r>
      <w:r w:rsidRPr="00CF4E06">
        <w:rPr>
          <w:rFonts w:ascii="Times New Roman" w:hAnsi="Times New Roman" w:cs="Times New Roman"/>
          <w:sz w:val="24"/>
          <w:szCs w:val="24"/>
        </w:rPr>
        <w:t xml:space="preserve">sportives : Mme Thérèse </w:t>
      </w:r>
      <w:proofErr w:type="spellStart"/>
      <w:r w:rsidRPr="00CF4E06">
        <w:rPr>
          <w:rFonts w:ascii="Times New Roman" w:hAnsi="Times New Roman" w:cs="Times New Roman"/>
          <w:sz w:val="24"/>
          <w:szCs w:val="24"/>
        </w:rPr>
        <w:t>Fusaro</w:t>
      </w:r>
      <w:proofErr w:type="spellEnd"/>
      <w:r w:rsidRPr="00CF4E06">
        <w:rPr>
          <w:rFonts w:ascii="Times New Roman" w:hAnsi="Times New Roman" w:cs="Times New Roman"/>
          <w:sz w:val="24"/>
          <w:szCs w:val="24"/>
        </w:rPr>
        <w:t xml:space="preserve"> </w:t>
      </w:r>
    </w:p>
    <w:p w:rsidR="00CF4E06" w:rsidRPr="002F687B" w:rsidRDefault="00CF4E06" w:rsidP="007E2472">
      <w:pPr>
        <w:rPr>
          <w:rFonts w:ascii="Times New Roman" w:hAnsi="Times New Roman" w:cs="Times New Roman"/>
          <w:sz w:val="24"/>
          <w:szCs w:val="24"/>
          <w:lang w:val="en-US"/>
        </w:rPr>
      </w:pPr>
      <w:proofErr w:type="spellStart"/>
      <w:r w:rsidRPr="002F687B">
        <w:rPr>
          <w:rFonts w:ascii="Times New Roman" w:hAnsi="Times New Roman" w:cs="Times New Roman"/>
          <w:sz w:val="24"/>
          <w:szCs w:val="24"/>
          <w:lang w:val="en-US"/>
        </w:rPr>
        <w:t>Membre</w:t>
      </w:r>
      <w:proofErr w:type="spellEnd"/>
      <w:r w:rsidRPr="002F687B">
        <w:rPr>
          <w:rFonts w:ascii="Times New Roman" w:hAnsi="Times New Roman" w:cs="Times New Roman"/>
          <w:sz w:val="24"/>
          <w:szCs w:val="24"/>
          <w:lang w:val="en-US"/>
        </w:rPr>
        <w:t xml:space="preserve"> : </w:t>
      </w:r>
      <w:proofErr w:type="spellStart"/>
      <w:r w:rsidRPr="002F687B">
        <w:rPr>
          <w:rFonts w:ascii="Times New Roman" w:hAnsi="Times New Roman" w:cs="Times New Roman"/>
          <w:sz w:val="24"/>
          <w:szCs w:val="24"/>
          <w:lang w:val="en-US"/>
        </w:rPr>
        <w:t>Mr</w:t>
      </w:r>
      <w:proofErr w:type="spellEnd"/>
      <w:r w:rsidRPr="002F687B">
        <w:rPr>
          <w:rFonts w:ascii="Times New Roman" w:hAnsi="Times New Roman" w:cs="Times New Roman"/>
          <w:sz w:val="24"/>
          <w:szCs w:val="24"/>
          <w:lang w:val="en-US"/>
        </w:rPr>
        <w:t xml:space="preserve"> Bob </w:t>
      </w:r>
      <w:proofErr w:type="spellStart"/>
      <w:r w:rsidRPr="002F687B">
        <w:rPr>
          <w:rFonts w:ascii="Times New Roman" w:hAnsi="Times New Roman" w:cs="Times New Roman"/>
          <w:sz w:val="24"/>
          <w:szCs w:val="24"/>
          <w:lang w:val="en-US"/>
        </w:rPr>
        <w:t>Balbourg</w:t>
      </w:r>
      <w:bookmarkStart w:id="0" w:name="_GoBack"/>
      <w:bookmarkEnd w:id="0"/>
      <w:proofErr w:type="spellEnd"/>
    </w:p>
    <w:p w:rsidR="00E550A1" w:rsidRPr="006A4EB2" w:rsidRDefault="00CF4E06" w:rsidP="007E2472">
      <w:pPr>
        <w:rPr>
          <w:rFonts w:ascii="Times New Roman" w:hAnsi="Times New Roman" w:cs="Times New Roman"/>
          <w:sz w:val="24"/>
          <w:szCs w:val="24"/>
          <w:lang w:val="en-US"/>
        </w:rPr>
      </w:pPr>
      <w:proofErr w:type="spellStart"/>
      <w:r w:rsidRPr="006A4EB2">
        <w:rPr>
          <w:rFonts w:ascii="Times New Roman" w:hAnsi="Times New Roman" w:cs="Times New Roman"/>
          <w:sz w:val="24"/>
          <w:szCs w:val="24"/>
          <w:lang w:val="en-US"/>
        </w:rPr>
        <w:t>Membre</w:t>
      </w:r>
      <w:proofErr w:type="spellEnd"/>
      <w:r w:rsidRPr="006A4EB2">
        <w:rPr>
          <w:rFonts w:ascii="Times New Roman" w:hAnsi="Times New Roman" w:cs="Times New Roman"/>
          <w:sz w:val="24"/>
          <w:szCs w:val="24"/>
          <w:lang w:val="en-US"/>
        </w:rPr>
        <w:t xml:space="preserve"> : </w:t>
      </w:r>
      <w:proofErr w:type="spellStart"/>
      <w:r w:rsidRPr="006A4EB2">
        <w:rPr>
          <w:rFonts w:ascii="Times New Roman" w:hAnsi="Times New Roman" w:cs="Times New Roman"/>
          <w:sz w:val="24"/>
          <w:szCs w:val="24"/>
          <w:lang w:val="en-US"/>
        </w:rPr>
        <w:t>Mr</w:t>
      </w:r>
      <w:proofErr w:type="spellEnd"/>
      <w:r w:rsidRPr="006A4EB2">
        <w:rPr>
          <w:rFonts w:ascii="Times New Roman" w:hAnsi="Times New Roman" w:cs="Times New Roman"/>
          <w:sz w:val="24"/>
          <w:szCs w:val="24"/>
          <w:lang w:val="en-US"/>
        </w:rPr>
        <w:t xml:space="preserve"> </w:t>
      </w:r>
      <w:r w:rsidR="005069A5" w:rsidRPr="006A4EB2">
        <w:rPr>
          <w:rFonts w:ascii="Times New Roman" w:hAnsi="Times New Roman" w:cs="Times New Roman"/>
          <w:sz w:val="24"/>
          <w:szCs w:val="24"/>
          <w:lang w:val="en-US"/>
        </w:rPr>
        <w:t xml:space="preserve">Victor </w:t>
      </w:r>
      <w:proofErr w:type="spellStart"/>
      <w:r w:rsidR="005069A5" w:rsidRPr="006A4EB2">
        <w:rPr>
          <w:rFonts w:ascii="Times New Roman" w:hAnsi="Times New Roman" w:cs="Times New Roman"/>
          <w:sz w:val="24"/>
          <w:szCs w:val="24"/>
          <w:lang w:val="en-US"/>
        </w:rPr>
        <w:t>Pires</w:t>
      </w:r>
      <w:proofErr w:type="spellEnd"/>
      <w:r w:rsidRPr="006A4EB2">
        <w:rPr>
          <w:rFonts w:ascii="Times New Roman" w:hAnsi="Times New Roman" w:cs="Times New Roman"/>
          <w:sz w:val="24"/>
          <w:szCs w:val="24"/>
          <w:lang w:val="en-US"/>
        </w:rPr>
        <w:t xml:space="preserve">  </w:t>
      </w:r>
      <w:r w:rsidR="00E550A1" w:rsidRPr="006A4EB2">
        <w:rPr>
          <w:rFonts w:ascii="Times New Roman" w:hAnsi="Times New Roman" w:cs="Times New Roman"/>
          <w:sz w:val="24"/>
          <w:szCs w:val="24"/>
          <w:lang w:val="en-US"/>
        </w:rPr>
        <w:t xml:space="preserve"> </w:t>
      </w:r>
    </w:p>
    <w:p w:rsidR="00E550A1" w:rsidRPr="006A4EB2" w:rsidRDefault="00756633" w:rsidP="007E2472">
      <w:pPr>
        <w:rPr>
          <w:rFonts w:ascii="Times New Roman" w:hAnsi="Times New Roman" w:cs="Times New Roman"/>
          <w:sz w:val="24"/>
          <w:szCs w:val="24"/>
          <w:lang w:val="en-US"/>
        </w:rPr>
      </w:pPr>
      <w:proofErr w:type="spellStart"/>
      <w:r w:rsidRPr="006A4EB2">
        <w:rPr>
          <w:rFonts w:ascii="Times New Roman" w:hAnsi="Times New Roman" w:cs="Times New Roman"/>
          <w:sz w:val="24"/>
          <w:szCs w:val="24"/>
          <w:lang w:val="en-US"/>
        </w:rPr>
        <w:t>Membre</w:t>
      </w:r>
      <w:proofErr w:type="spellEnd"/>
      <w:r w:rsidRPr="006A4EB2">
        <w:rPr>
          <w:rFonts w:ascii="Times New Roman" w:hAnsi="Times New Roman" w:cs="Times New Roman"/>
          <w:sz w:val="24"/>
          <w:szCs w:val="24"/>
          <w:lang w:val="en-US"/>
        </w:rPr>
        <w:t xml:space="preserve"> : </w:t>
      </w:r>
      <w:proofErr w:type="spellStart"/>
      <w:r w:rsidRPr="006A4EB2">
        <w:rPr>
          <w:rFonts w:ascii="Times New Roman" w:hAnsi="Times New Roman" w:cs="Times New Roman"/>
          <w:sz w:val="24"/>
          <w:szCs w:val="24"/>
          <w:lang w:val="en-US"/>
        </w:rPr>
        <w:t>M</w:t>
      </w:r>
      <w:r w:rsidR="005069A5" w:rsidRPr="006A4EB2">
        <w:rPr>
          <w:rFonts w:ascii="Times New Roman" w:hAnsi="Times New Roman" w:cs="Times New Roman"/>
          <w:sz w:val="24"/>
          <w:szCs w:val="24"/>
          <w:lang w:val="en-US"/>
        </w:rPr>
        <w:t>r</w:t>
      </w:r>
      <w:proofErr w:type="spellEnd"/>
      <w:r w:rsidR="005069A5" w:rsidRPr="006A4EB2">
        <w:rPr>
          <w:rFonts w:ascii="Times New Roman" w:hAnsi="Times New Roman" w:cs="Times New Roman"/>
          <w:sz w:val="24"/>
          <w:szCs w:val="24"/>
          <w:lang w:val="en-US"/>
        </w:rPr>
        <w:t xml:space="preserve"> Yves </w:t>
      </w:r>
      <w:proofErr w:type="spellStart"/>
      <w:r w:rsidR="005069A5" w:rsidRPr="006A4EB2">
        <w:rPr>
          <w:rFonts w:ascii="Times New Roman" w:hAnsi="Times New Roman" w:cs="Times New Roman"/>
          <w:sz w:val="24"/>
          <w:szCs w:val="24"/>
          <w:lang w:val="en-US"/>
        </w:rPr>
        <w:t>Wathelet</w:t>
      </w:r>
      <w:proofErr w:type="spellEnd"/>
    </w:p>
    <w:p w:rsidR="001D00D0" w:rsidRPr="006A4EB2" w:rsidRDefault="002F687B" w:rsidP="007E2472">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Membre</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Patrick </w:t>
      </w:r>
      <w:proofErr w:type="spellStart"/>
      <w:r>
        <w:rPr>
          <w:rFonts w:ascii="Times New Roman" w:hAnsi="Times New Roman" w:cs="Times New Roman"/>
          <w:sz w:val="24"/>
          <w:szCs w:val="24"/>
          <w:lang w:val="en-US"/>
        </w:rPr>
        <w:t>Jacquet</w:t>
      </w:r>
      <w:proofErr w:type="spellEnd"/>
      <w:r w:rsidR="001D00D0" w:rsidRPr="006A4EB2">
        <w:rPr>
          <w:rFonts w:ascii="Times New Roman" w:hAnsi="Times New Roman" w:cs="Times New Roman"/>
          <w:sz w:val="24"/>
          <w:szCs w:val="24"/>
          <w:lang w:val="en-US"/>
        </w:rPr>
        <w:t xml:space="preserve">  </w:t>
      </w:r>
    </w:p>
    <w:p w:rsidR="001D00D0" w:rsidRPr="006A4EB2" w:rsidRDefault="001D00D0" w:rsidP="00B31DE7">
      <w:pPr>
        <w:rPr>
          <w:rFonts w:ascii="Times New Roman" w:hAnsi="Times New Roman" w:cs="Times New Roman"/>
          <w:sz w:val="24"/>
          <w:szCs w:val="24"/>
          <w:lang w:val="en-US"/>
        </w:rPr>
      </w:pPr>
    </w:p>
    <w:p w:rsidR="0026076F" w:rsidRPr="006A4EB2" w:rsidRDefault="0026076F" w:rsidP="0026076F">
      <w:pPr>
        <w:rPr>
          <w:rFonts w:ascii="Times New Roman" w:hAnsi="Times New Roman" w:cs="Times New Roman"/>
          <w:sz w:val="24"/>
          <w:szCs w:val="24"/>
          <w:lang w:val="en-US"/>
        </w:rPr>
      </w:pPr>
    </w:p>
    <w:p w:rsidR="0026076F" w:rsidRPr="006A4EB2" w:rsidRDefault="0026076F" w:rsidP="00600450">
      <w:pPr>
        <w:rPr>
          <w:rFonts w:ascii="Times New Roman" w:hAnsi="Times New Roman" w:cs="Times New Roman"/>
          <w:sz w:val="24"/>
          <w:szCs w:val="24"/>
          <w:lang w:val="en-US"/>
        </w:rPr>
      </w:pPr>
    </w:p>
    <w:p w:rsidR="00600450" w:rsidRPr="006A4EB2" w:rsidRDefault="00600450" w:rsidP="00600450">
      <w:pPr>
        <w:rPr>
          <w:rFonts w:ascii="Times New Roman" w:hAnsi="Times New Roman" w:cs="Times New Roman"/>
          <w:sz w:val="24"/>
          <w:szCs w:val="24"/>
          <w:lang w:val="en-US"/>
        </w:rPr>
      </w:pPr>
    </w:p>
    <w:p w:rsidR="002255E4" w:rsidRPr="006A4EB2" w:rsidRDefault="00987F05" w:rsidP="00E33058">
      <w:pPr>
        <w:pStyle w:val="Paragraphedeliste"/>
        <w:numPr>
          <w:ilvl w:val="0"/>
          <w:numId w:val="2"/>
        </w:numPr>
        <w:rPr>
          <w:rFonts w:ascii="Times New Roman" w:hAnsi="Times New Roman" w:cs="Times New Roman"/>
          <w:sz w:val="24"/>
          <w:szCs w:val="24"/>
          <w:lang w:val="en-US"/>
        </w:rPr>
      </w:pPr>
      <w:r w:rsidRPr="006A4EB2">
        <w:rPr>
          <w:rFonts w:ascii="Times New Roman" w:hAnsi="Times New Roman" w:cs="Times New Roman"/>
          <w:sz w:val="24"/>
          <w:szCs w:val="24"/>
          <w:lang w:val="en-US"/>
        </w:rPr>
        <w:t xml:space="preserve"> </w:t>
      </w:r>
      <w:r w:rsidR="0068200B" w:rsidRPr="006A4EB2">
        <w:rPr>
          <w:rFonts w:ascii="Times New Roman" w:hAnsi="Times New Roman" w:cs="Times New Roman"/>
          <w:sz w:val="24"/>
          <w:szCs w:val="24"/>
          <w:lang w:val="en-US"/>
        </w:rPr>
        <w:t xml:space="preserve"> </w:t>
      </w:r>
    </w:p>
    <w:sectPr w:rsidR="002255E4" w:rsidRPr="006A4EB2" w:rsidSect="001B3D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E7E" w:rsidRDefault="001E2E7E" w:rsidP="00043DC8">
      <w:pPr>
        <w:spacing w:after="0" w:line="240" w:lineRule="auto"/>
      </w:pPr>
      <w:r>
        <w:separator/>
      </w:r>
    </w:p>
  </w:endnote>
  <w:endnote w:type="continuationSeparator" w:id="0">
    <w:p w:rsidR="001E2E7E" w:rsidRDefault="001E2E7E" w:rsidP="00043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C8" w:rsidRDefault="00043DC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50647"/>
      <w:docPartObj>
        <w:docPartGallery w:val="Page Numbers (Bottom of Page)"/>
        <w:docPartUnique/>
      </w:docPartObj>
    </w:sdtPr>
    <w:sdtContent>
      <w:p w:rsidR="00043DC8" w:rsidRDefault="00F65B97">
        <w:pPr>
          <w:pStyle w:val="Pieddepage"/>
          <w:jc w:val="right"/>
        </w:pPr>
        <w:fldSimple w:instr=" PAGE   \* MERGEFORMAT ">
          <w:r w:rsidR="00210C16">
            <w:rPr>
              <w:noProof/>
            </w:rPr>
            <w:t>12</w:t>
          </w:r>
        </w:fldSimple>
      </w:p>
    </w:sdtContent>
  </w:sdt>
  <w:p w:rsidR="00043DC8" w:rsidRDefault="00043DC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C8" w:rsidRDefault="00043D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E7E" w:rsidRDefault="001E2E7E" w:rsidP="00043DC8">
      <w:pPr>
        <w:spacing w:after="0" w:line="240" w:lineRule="auto"/>
      </w:pPr>
      <w:r>
        <w:separator/>
      </w:r>
    </w:p>
  </w:footnote>
  <w:footnote w:type="continuationSeparator" w:id="0">
    <w:p w:rsidR="001E2E7E" w:rsidRDefault="001E2E7E" w:rsidP="00043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C8" w:rsidRDefault="00043D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C8" w:rsidRDefault="00043DC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C8" w:rsidRDefault="00043D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0512"/>
    <w:multiLevelType w:val="hybridMultilevel"/>
    <w:tmpl w:val="BDC25D6C"/>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0EF21F20"/>
    <w:multiLevelType w:val="multilevel"/>
    <w:tmpl w:val="9C6098D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023F50"/>
    <w:multiLevelType w:val="hybridMultilevel"/>
    <w:tmpl w:val="194CCF20"/>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53EF4721"/>
    <w:multiLevelType w:val="hybridMultilevel"/>
    <w:tmpl w:val="AC327C94"/>
    <w:lvl w:ilvl="0" w:tplc="EFDC8624">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255E4"/>
    <w:rsid w:val="00004574"/>
    <w:rsid w:val="000112B9"/>
    <w:rsid w:val="0001456C"/>
    <w:rsid w:val="00034E54"/>
    <w:rsid w:val="00043DC8"/>
    <w:rsid w:val="00066872"/>
    <w:rsid w:val="00071805"/>
    <w:rsid w:val="00094843"/>
    <w:rsid w:val="000C0930"/>
    <w:rsid w:val="000C21F0"/>
    <w:rsid w:val="000C4778"/>
    <w:rsid w:val="000F650C"/>
    <w:rsid w:val="0011293C"/>
    <w:rsid w:val="00114053"/>
    <w:rsid w:val="00135363"/>
    <w:rsid w:val="001579BC"/>
    <w:rsid w:val="001B28F4"/>
    <w:rsid w:val="001B3D22"/>
    <w:rsid w:val="001D00D0"/>
    <w:rsid w:val="001E2E7E"/>
    <w:rsid w:val="001F5F5C"/>
    <w:rsid w:val="002033BF"/>
    <w:rsid w:val="00210C16"/>
    <w:rsid w:val="002157A9"/>
    <w:rsid w:val="002244DB"/>
    <w:rsid w:val="002255E4"/>
    <w:rsid w:val="002600D4"/>
    <w:rsid w:val="0026076F"/>
    <w:rsid w:val="002623E1"/>
    <w:rsid w:val="00264F33"/>
    <w:rsid w:val="0027589F"/>
    <w:rsid w:val="002A38A1"/>
    <w:rsid w:val="002B2511"/>
    <w:rsid w:val="002B2639"/>
    <w:rsid w:val="002F687B"/>
    <w:rsid w:val="003349A9"/>
    <w:rsid w:val="00350F93"/>
    <w:rsid w:val="00372DA6"/>
    <w:rsid w:val="003A68FC"/>
    <w:rsid w:val="003C5619"/>
    <w:rsid w:val="003C7F06"/>
    <w:rsid w:val="003D1206"/>
    <w:rsid w:val="0040342C"/>
    <w:rsid w:val="00407FEF"/>
    <w:rsid w:val="004229A4"/>
    <w:rsid w:val="00423B8D"/>
    <w:rsid w:val="004375E8"/>
    <w:rsid w:val="004400AA"/>
    <w:rsid w:val="00452E55"/>
    <w:rsid w:val="004713A1"/>
    <w:rsid w:val="00472BB7"/>
    <w:rsid w:val="00482F51"/>
    <w:rsid w:val="004A0952"/>
    <w:rsid w:val="004A4390"/>
    <w:rsid w:val="004B38C6"/>
    <w:rsid w:val="004D1CA2"/>
    <w:rsid w:val="004D2561"/>
    <w:rsid w:val="004D5484"/>
    <w:rsid w:val="004D6DD1"/>
    <w:rsid w:val="005069A5"/>
    <w:rsid w:val="00532C4A"/>
    <w:rsid w:val="00544BC7"/>
    <w:rsid w:val="0055264A"/>
    <w:rsid w:val="00554B19"/>
    <w:rsid w:val="005A08E6"/>
    <w:rsid w:val="005A69F5"/>
    <w:rsid w:val="005E219C"/>
    <w:rsid w:val="00600450"/>
    <w:rsid w:val="006020A2"/>
    <w:rsid w:val="006146FD"/>
    <w:rsid w:val="0062118B"/>
    <w:rsid w:val="0068200B"/>
    <w:rsid w:val="00693FC6"/>
    <w:rsid w:val="006A4EB2"/>
    <w:rsid w:val="006C5D66"/>
    <w:rsid w:val="006D5A23"/>
    <w:rsid w:val="006F692A"/>
    <w:rsid w:val="006F7BE0"/>
    <w:rsid w:val="007432F6"/>
    <w:rsid w:val="00756633"/>
    <w:rsid w:val="0079599C"/>
    <w:rsid w:val="007D09C6"/>
    <w:rsid w:val="007E2472"/>
    <w:rsid w:val="007E596A"/>
    <w:rsid w:val="00801BB4"/>
    <w:rsid w:val="00801C67"/>
    <w:rsid w:val="00810D96"/>
    <w:rsid w:val="008405B9"/>
    <w:rsid w:val="0085276E"/>
    <w:rsid w:val="00860AB5"/>
    <w:rsid w:val="00872A6C"/>
    <w:rsid w:val="00891190"/>
    <w:rsid w:val="00893C99"/>
    <w:rsid w:val="008A3332"/>
    <w:rsid w:val="008C3E51"/>
    <w:rsid w:val="008E3BEA"/>
    <w:rsid w:val="009157B4"/>
    <w:rsid w:val="00987F05"/>
    <w:rsid w:val="009D520A"/>
    <w:rsid w:val="00A85E92"/>
    <w:rsid w:val="00A86295"/>
    <w:rsid w:val="00A91CED"/>
    <w:rsid w:val="00AC499C"/>
    <w:rsid w:val="00AF15D8"/>
    <w:rsid w:val="00AF7969"/>
    <w:rsid w:val="00B10037"/>
    <w:rsid w:val="00B1634B"/>
    <w:rsid w:val="00B17FD6"/>
    <w:rsid w:val="00B30287"/>
    <w:rsid w:val="00B31DE7"/>
    <w:rsid w:val="00B5045C"/>
    <w:rsid w:val="00B5714B"/>
    <w:rsid w:val="00BA2A19"/>
    <w:rsid w:val="00BD5EB9"/>
    <w:rsid w:val="00BE7608"/>
    <w:rsid w:val="00C403F5"/>
    <w:rsid w:val="00C452F7"/>
    <w:rsid w:val="00C552A5"/>
    <w:rsid w:val="00C7014C"/>
    <w:rsid w:val="00CF4E06"/>
    <w:rsid w:val="00D055B9"/>
    <w:rsid w:val="00D06B74"/>
    <w:rsid w:val="00D4636B"/>
    <w:rsid w:val="00D47404"/>
    <w:rsid w:val="00D505C1"/>
    <w:rsid w:val="00D55EE8"/>
    <w:rsid w:val="00D6533A"/>
    <w:rsid w:val="00D71B36"/>
    <w:rsid w:val="00DA4BE6"/>
    <w:rsid w:val="00DC30DE"/>
    <w:rsid w:val="00DF629C"/>
    <w:rsid w:val="00E062AD"/>
    <w:rsid w:val="00E1426E"/>
    <w:rsid w:val="00E33058"/>
    <w:rsid w:val="00E550A1"/>
    <w:rsid w:val="00E602F6"/>
    <w:rsid w:val="00EB1720"/>
    <w:rsid w:val="00EC40C6"/>
    <w:rsid w:val="00ED1847"/>
    <w:rsid w:val="00EF543F"/>
    <w:rsid w:val="00F25508"/>
    <w:rsid w:val="00F32294"/>
    <w:rsid w:val="00F6554E"/>
    <w:rsid w:val="00F65B97"/>
    <w:rsid w:val="00F7245B"/>
    <w:rsid w:val="00F91612"/>
    <w:rsid w:val="00FC3EA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55E4"/>
    <w:pPr>
      <w:ind w:left="720"/>
      <w:contextualSpacing/>
    </w:pPr>
  </w:style>
  <w:style w:type="paragraph" w:styleId="Sansinterligne">
    <w:name w:val="No Spacing"/>
    <w:uiPriority w:val="1"/>
    <w:qFormat/>
    <w:rsid w:val="005A08E6"/>
    <w:pPr>
      <w:spacing w:after="0" w:line="240" w:lineRule="auto"/>
    </w:pPr>
  </w:style>
  <w:style w:type="paragraph" w:styleId="Textedebulles">
    <w:name w:val="Balloon Text"/>
    <w:basedOn w:val="Normal"/>
    <w:link w:val="TextedebullesCar"/>
    <w:uiPriority w:val="99"/>
    <w:semiHidden/>
    <w:unhideWhenUsed/>
    <w:rsid w:val="00CF4E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4E06"/>
    <w:rPr>
      <w:rFonts w:ascii="Tahoma" w:hAnsi="Tahoma" w:cs="Tahoma"/>
      <w:sz w:val="16"/>
      <w:szCs w:val="16"/>
    </w:rPr>
  </w:style>
  <w:style w:type="paragraph" w:styleId="En-tte">
    <w:name w:val="header"/>
    <w:basedOn w:val="Normal"/>
    <w:link w:val="En-tteCar"/>
    <w:uiPriority w:val="99"/>
    <w:semiHidden/>
    <w:unhideWhenUsed/>
    <w:rsid w:val="00043DC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43DC8"/>
  </w:style>
  <w:style w:type="paragraph" w:styleId="Pieddepage">
    <w:name w:val="footer"/>
    <w:basedOn w:val="Normal"/>
    <w:link w:val="PieddepageCar"/>
    <w:uiPriority w:val="99"/>
    <w:unhideWhenUsed/>
    <w:rsid w:val="00043D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55E4"/>
    <w:pPr>
      <w:ind w:left="720"/>
      <w:contextualSpacing/>
    </w:pPr>
  </w:style>
  <w:style w:type="paragraph" w:styleId="Sansinterligne">
    <w:name w:val="No Spacing"/>
    <w:uiPriority w:val="1"/>
    <w:qFormat/>
    <w:rsid w:val="005A08E6"/>
    <w:pPr>
      <w:spacing w:after="0" w:line="240" w:lineRule="auto"/>
    </w:pPr>
  </w:style>
  <w:style w:type="paragraph" w:styleId="Textedebulles">
    <w:name w:val="Balloon Text"/>
    <w:basedOn w:val="Normal"/>
    <w:link w:val="TextedebullesCar"/>
    <w:uiPriority w:val="99"/>
    <w:semiHidden/>
    <w:unhideWhenUsed/>
    <w:rsid w:val="00CF4E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4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14</Pages>
  <Words>5166</Words>
  <Characters>28413</Characters>
  <Application>Microsoft Office Word</Application>
  <DocSecurity>0</DocSecurity>
  <Lines>236</Lines>
  <Paragraphs>67</Paragraphs>
  <ScaleCrop>false</ScaleCrop>
  <HeadingPairs>
    <vt:vector size="2" baseType="variant">
      <vt:variant>
        <vt:lpstr>Titre</vt:lpstr>
      </vt:variant>
      <vt:variant>
        <vt:i4>1</vt:i4>
      </vt:variant>
    </vt:vector>
  </HeadingPairs>
  <TitlesOfParts>
    <vt:vector size="1" baseType="lpstr">
      <vt:lpstr/>
    </vt:vector>
  </TitlesOfParts>
  <Company>DEXIA</Company>
  <LinksUpToDate>false</LinksUpToDate>
  <CharactersWithSpaces>33512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COMBLAIN ANTOINE (Mandat Belfius)</dc:creator>
  <cp:keywords/>
  <dc:description/>
  <cp:lastModifiedBy>Utilisateur</cp:lastModifiedBy>
  <cp:revision>22</cp:revision>
  <cp:lastPrinted>2016-06-20T07:20:00Z</cp:lastPrinted>
  <dcterms:created xsi:type="dcterms:W3CDTF">2015-07-13T09:09:00Z</dcterms:created>
  <dcterms:modified xsi:type="dcterms:W3CDTF">2018-09-04T18:33:00Z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755066302</vt:i4>
  </property>
  <property fmtid="{D5CDD505-2E9C-101B-9397-08002B2CF9AE}" pid="4" name="_EmailSubject">
    <vt:lpwstr>REB </vt:lpwstr>
  </property>
  <property fmtid="{D5CDD505-2E9C-101B-9397-08002B2CF9AE}" pid="5" name="_AuthorEmail">
    <vt:lpwstr>AG044743@mandat.belfius.be</vt:lpwstr>
  </property>
  <property fmtid="{D5CDD505-2E9C-101B-9397-08002B2CF9AE}" pid="6" name="_AuthorEmailDisplayName">
    <vt:lpwstr>!Belfius LIEGE SAINT-GILLES HAUT (044743)</vt:lpwstr>
  </property>
  <property fmtid="{D5CDD505-2E9C-101B-9397-08002B2CF9AE}" pid="7" name="_ReviewingToolsShownOnce">
    <vt:lpwstr/>
  </property>
</Properties>
</file>